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472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1FDE" w:rsidRDefault="00B51FDE" w:rsidP="00B51FDE">
      <w:pPr>
        <w:pStyle w:val="Ttulo1"/>
        <w:spacing w:before="16"/>
      </w:pPr>
      <w:r>
        <w:t xml:space="preserve">EDITAL </w:t>
      </w:r>
      <w:r w:rsidRPr="00ED11EA">
        <w:t xml:space="preserve">Nº </w:t>
      </w:r>
      <w:r w:rsidRPr="00ED11EA">
        <w:rPr>
          <w:sz w:val="20"/>
          <w:szCs w:val="20"/>
        </w:rPr>
        <w:t xml:space="preserve"> 04/2025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</w:rPr>
      </w:pPr>
    </w:p>
    <w:p w:rsidR="00B51FDE" w:rsidRDefault="00B51FDE" w:rsidP="00B51FDE">
      <w:pPr>
        <w:spacing w:before="1"/>
        <w:ind w:left="1878" w:right="903" w:hanging="51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spacing w:before="1"/>
        <w:ind w:right="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V - DECLARAÇÃO DE DISPONIBILIDADE PARA O PROGRAMA MULHERES MIL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135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tabs>
          <w:tab w:val="left" w:pos="544"/>
          <w:tab w:val="left" w:pos="4661"/>
          <w:tab w:val="left" w:pos="4961"/>
          <w:tab w:val="left" w:pos="6317"/>
          <w:tab w:val="left" w:pos="7309"/>
          <w:tab w:val="left" w:pos="7775"/>
          <w:tab w:val="left" w:pos="8319"/>
        </w:tabs>
        <w:ind w:right="16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Eu,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ab/>
        <w:t>brasileiro(a),</w:t>
      </w:r>
      <w:r>
        <w:rPr>
          <w:rFonts w:ascii="Arial" w:eastAsia="Arial" w:hAnsi="Arial" w:cs="Arial"/>
          <w:color w:val="000000"/>
          <w:sz w:val="20"/>
          <w:szCs w:val="20"/>
        </w:rPr>
        <w:tab/>
        <w:t>portador</w:t>
      </w:r>
      <w:r>
        <w:rPr>
          <w:rFonts w:ascii="Arial" w:eastAsia="Arial" w:hAnsi="Arial" w:cs="Arial"/>
          <w:color w:val="000000"/>
          <w:sz w:val="20"/>
          <w:szCs w:val="20"/>
        </w:rPr>
        <w:tab/>
        <w:t>de</w:t>
      </w:r>
      <w:r>
        <w:rPr>
          <w:rFonts w:ascii="Arial" w:eastAsia="Arial" w:hAnsi="Arial" w:cs="Arial"/>
          <w:color w:val="000000"/>
          <w:sz w:val="20"/>
          <w:szCs w:val="20"/>
        </w:rPr>
        <w:tab/>
        <w:t>RG</w:t>
      </w:r>
      <w:r>
        <w:rPr>
          <w:rFonts w:ascii="Arial" w:eastAsia="Arial" w:hAnsi="Arial" w:cs="Arial"/>
          <w:color w:val="000000"/>
          <w:sz w:val="20"/>
          <w:szCs w:val="20"/>
        </w:rPr>
        <w:tab/>
        <w:t>nº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tabs>
          <w:tab w:val="left" w:pos="1941"/>
          <w:tab w:val="left" w:pos="4846"/>
        </w:tabs>
        <w:spacing w:before="41"/>
        <w:ind w:right="1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e CPF nº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residente e domiciliado no endereço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152400</wp:posOffset>
            </wp:positionV>
            <wp:extent cx="1270" cy="12700"/>
            <wp:effectExtent l="0" t="0" r="0" b="0"/>
            <wp:wrapTopAndBottom distT="0" distB="0"/>
            <wp:docPr id="2042646473" name="image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tabs>
          <w:tab w:val="left" w:pos="2932"/>
        </w:tabs>
        <w:spacing w:before="43" w:line="276" w:lineRule="auto"/>
        <w:ind w:left="707" w:righ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aprovado na seleção interna e externa para cadastro de reserva de profissionais no âmbito do Programa Mulheres Mil (Edital 11/2024), para o cargo de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tabs>
          <w:tab w:val="left" w:pos="3710"/>
        </w:tabs>
        <w:spacing w:before="2" w:line="280" w:lineRule="auto"/>
        <w:ind w:left="707" w:righ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, declaro que possuo disponibilidade para cumprir a carga horária de 20h e as exigências dispostas neste Edital exigida para o cargo para o qual estou sendo designado, por tempo determinado. Configurando-se a não veracidade da declaração prestada, como crime de falsidade ideológica, previsto no art. 299, do Código Penal.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tabs>
          <w:tab w:val="left" w:pos="7313"/>
          <w:tab w:val="left" w:pos="8426"/>
        </w:tabs>
        <w:ind w:left="537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Bananeiras/PB,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2025.</w:t>
      </w: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51FDE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153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241300</wp:posOffset>
            </wp:positionV>
            <wp:extent cx="1270" cy="12700"/>
            <wp:effectExtent l="0" t="0" r="0" b="0"/>
            <wp:wrapTopAndBottom distT="0" distB="0"/>
            <wp:docPr id="204264647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72AA0" w:rsidRDefault="00B51FDE" w:rsidP="00B51FDE">
      <w:pPr>
        <w:pBdr>
          <w:top w:val="nil"/>
          <w:left w:val="nil"/>
          <w:bottom w:val="nil"/>
          <w:right w:val="nil"/>
          <w:between w:val="nil"/>
        </w:pBdr>
        <w:spacing w:before="209"/>
        <w:ind w:right="19"/>
        <w:jc w:val="center"/>
      </w:pPr>
      <w:r>
        <w:rPr>
          <w:rFonts w:ascii="Arial" w:eastAsia="Arial" w:hAnsi="Arial" w:cs="Arial"/>
          <w:color w:val="000000"/>
          <w:sz w:val="20"/>
          <w:szCs w:val="20"/>
        </w:rPr>
        <w:t>Assinatura do candidato</w:t>
      </w:r>
    </w:p>
    <w:sectPr w:rsidR="00B72AA0" w:rsidSect="00B51FDE">
      <w:footerReference w:type="default" r:id="rId6"/>
      <w:pgSz w:w="11930" w:h="16860"/>
      <w:pgMar w:top="1480" w:right="992" w:bottom="1420" w:left="992" w:header="0" w:footer="12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39A" w:rsidRDefault="00A243AA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val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2611755</wp:posOffset>
          </wp:positionH>
          <wp:positionV relativeFrom="paragraph">
            <wp:posOffset>0</wp:posOffset>
          </wp:positionV>
          <wp:extent cx="1223645" cy="334418"/>
          <wp:effectExtent l="0" t="0" r="0" b="0"/>
          <wp:wrapNone/>
          <wp:docPr id="204264650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3645" cy="3344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B51FDE"/>
    <w:rsid w:val="00181427"/>
    <w:rsid w:val="005F6E74"/>
    <w:rsid w:val="00A1525D"/>
    <w:rsid w:val="00A243AA"/>
    <w:rsid w:val="00B51FDE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FDE"/>
    <w:pPr>
      <w:widowControl w:val="0"/>
      <w:spacing w:after="0" w:line="240" w:lineRule="auto"/>
    </w:pPr>
    <w:rPr>
      <w:rFonts w:ascii="Arial MT" w:eastAsia="Arial MT" w:hAnsi="Arial MT" w:cs="Arial MT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B51FDE"/>
    <w:pPr>
      <w:spacing w:before="3"/>
      <w:ind w:left="-1" w:right="5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51FDE"/>
  </w:style>
  <w:style w:type="character" w:customStyle="1" w:styleId="Ttulo1Char">
    <w:name w:val="Título 1 Char"/>
    <w:basedOn w:val="Fontepargpadro"/>
    <w:link w:val="Ttulo1"/>
    <w:uiPriority w:val="9"/>
    <w:rsid w:val="00B51FDE"/>
    <w:rPr>
      <w:rFonts w:ascii="Arial" w:eastAsia="Arial" w:hAnsi="Arial" w:cs="Arial"/>
      <w:b/>
      <w:bCs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1F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FDE"/>
    <w:rPr>
      <w:rFonts w:ascii="Tahoma" w:eastAsia="Arial MT" w:hAnsi="Tahoma" w:cs="Tahoma"/>
      <w:sz w:val="16"/>
      <w:szCs w:val="16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2025-04-07T11:36:00Z</dcterms:created>
  <dcterms:modified xsi:type="dcterms:W3CDTF">2025-04-07T11:37:00Z</dcterms:modified>
</cp:coreProperties>
</file>