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2D4" w:rsidRPr="00ED41BF" w:rsidRDefault="009B78F0" w:rsidP="009B78F0">
      <w:pPr>
        <w:pStyle w:val="Ttulo1"/>
        <w:ind w:left="0"/>
        <w:jc w:val="center"/>
        <w:rPr>
          <w:rFonts w:ascii="Arial" w:hAnsi="Arial" w:cs="Arial"/>
        </w:rPr>
      </w:pPr>
      <w:r w:rsidRPr="00ED41BF">
        <w:rPr>
          <w:rFonts w:ascii="Arial" w:hAnsi="Arial" w:cs="Arial"/>
          <w:noProof/>
          <w:lang w:val="pt-BR" w:eastAsia="pt-BR"/>
        </w:rPr>
        <w:drawing>
          <wp:inline distT="0" distB="0" distL="0" distR="0" wp14:anchorId="3B751CE4" wp14:editId="16E22B93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D4" w:rsidRPr="00ED41BF" w:rsidRDefault="00D452D4" w:rsidP="00D452D4">
      <w:pPr>
        <w:jc w:val="center"/>
        <w:rPr>
          <w:rFonts w:ascii="Arial" w:hAnsi="Arial" w:cs="Arial"/>
        </w:rPr>
      </w:pPr>
    </w:p>
    <w:p w:rsidR="00D452D4" w:rsidRPr="00ED41BF" w:rsidRDefault="00D452D4" w:rsidP="00D452D4">
      <w:pPr>
        <w:jc w:val="center"/>
        <w:rPr>
          <w:rFonts w:ascii="Arial" w:hAnsi="Arial" w:cs="Arial"/>
          <w:lang w:val="pt-BR"/>
        </w:rPr>
      </w:pPr>
      <w:r w:rsidRPr="00ED41BF">
        <w:rPr>
          <w:rFonts w:ascii="Arial" w:hAnsi="Arial" w:cs="Arial"/>
          <w:lang w:val="pt-BR"/>
        </w:rPr>
        <w:t>UNIVERSIDADE FEDERAL DA PARAÍBA</w:t>
      </w:r>
    </w:p>
    <w:p w:rsidR="00D452D4" w:rsidRPr="00ED41BF" w:rsidRDefault="00D452D4" w:rsidP="00D452D4">
      <w:pPr>
        <w:jc w:val="center"/>
        <w:rPr>
          <w:rFonts w:ascii="Arial" w:hAnsi="Arial" w:cs="Arial"/>
          <w:lang w:val="pt-BR"/>
        </w:rPr>
      </w:pPr>
      <w:r w:rsidRPr="00ED41BF">
        <w:rPr>
          <w:rFonts w:ascii="Arial" w:hAnsi="Arial" w:cs="Arial"/>
          <w:lang w:val="pt-BR"/>
        </w:rPr>
        <w:t>CENTRO DE CIÊNCIAS XXXXXXXXXXXXXXXX</w:t>
      </w:r>
    </w:p>
    <w:p w:rsidR="00D452D4" w:rsidRPr="00ED41BF" w:rsidRDefault="00D452D4" w:rsidP="00D452D4">
      <w:pPr>
        <w:ind w:left="142"/>
        <w:jc w:val="center"/>
        <w:rPr>
          <w:lang w:val="pt-BR"/>
        </w:rPr>
      </w:pPr>
      <w:r w:rsidRPr="00ED41BF">
        <w:rPr>
          <w:rFonts w:ascii="Arial" w:hAnsi="Arial" w:cs="Arial"/>
          <w:lang w:val="pt-BR"/>
        </w:rPr>
        <w:t>COORDENAÇÃO DO CURSO  XXXXXXXXXXXXXXX</w:t>
      </w:r>
    </w:p>
    <w:p w:rsidR="00D452D4" w:rsidRPr="00ED41BF" w:rsidRDefault="00D452D4" w:rsidP="00D452D4">
      <w:pPr>
        <w:pStyle w:val="Ttulo1"/>
        <w:ind w:left="0"/>
        <w:jc w:val="center"/>
        <w:rPr>
          <w:rFonts w:ascii="Arial" w:hAnsi="Arial" w:cs="Arial"/>
          <w:lang w:val="pt-BR"/>
        </w:rPr>
      </w:pPr>
    </w:p>
    <w:p w:rsidR="00D452D4" w:rsidRPr="00ED41BF" w:rsidRDefault="00D452D4" w:rsidP="00D452D4">
      <w:pPr>
        <w:pStyle w:val="Ttulo1"/>
        <w:ind w:left="0"/>
        <w:jc w:val="center"/>
        <w:rPr>
          <w:rFonts w:ascii="Arial" w:hAnsi="Arial" w:cs="Arial"/>
          <w:lang w:val="pt-BR"/>
        </w:rPr>
      </w:pPr>
    </w:p>
    <w:p w:rsidR="00AF39D0" w:rsidRPr="00ED41BF" w:rsidRDefault="009B78F0" w:rsidP="00D452D4">
      <w:pPr>
        <w:pStyle w:val="Ttulo1"/>
        <w:ind w:left="0"/>
        <w:jc w:val="center"/>
        <w:rPr>
          <w:rFonts w:ascii="Arial" w:hAnsi="Arial" w:cs="Arial"/>
          <w:lang w:val="pt-BR"/>
        </w:rPr>
      </w:pPr>
      <w:r w:rsidRPr="00ED41BF">
        <w:rPr>
          <w:rFonts w:ascii="Arial" w:hAnsi="Arial" w:cs="Arial"/>
          <w:lang w:val="pt-BR"/>
        </w:rPr>
        <w:t xml:space="preserve">SOLICITAÇÃO </w:t>
      </w:r>
      <w:r w:rsidR="00D452D4" w:rsidRPr="00ED41BF">
        <w:rPr>
          <w:rFonts w:ascii="Arial" w:hAnsi="Arial" w:cs="Arial"/>
          <w:lang w:val="pt-BR"/>
        </w:rPr>
        <w:t>DE VALIDAÇÃO E APROVEITAMENTO DOS CONTEÚDOS</w:t>
      </w:r>
      <w:r w:rsidR="007447D7" w:rsidRPr="00ED41BF">
        <w:rPr>
          <w:rFonts w:ascii="Arial" w:hAnsi="Arial" w:cs="Arial"/>
          <w:lang w:val="pt-BR"/>
        </w:rPr>
        <w:t xml:space="preserve"> COMPLEMENTARES FLEXÍVEIS</w:t>
      </w:r>
    </w:p>
    <w:p w:rsidR="00A82D34" w:rsidRPr="00ED41BF" w:rsidRDefault="00A82D34" w:rsidP="00A82D34">
      <w:pPr>
        <w:pStyle w:val="Ttulo1"/>
        <w:ind w:left="0"/>
        <w:jc w:val="center"/>
        <w:rPr>
          <w:rFonts w:ascii="Arial" w:hAnsi="Arial" w:cs="Arial"/>
          <w:b w:val="0"/>
          <w:lang w:val="pt-BR"/>
        </w:rPr>
      </w:pPr>
    </w:p>
    <w:p w:rsidR="00AF39D0" w:rsidRPr="006D3244" w:rsidRDefault="00A82D34">
      <w:pPr>
        <w:rPr>
          <w:rFonts w:ascii="Arial" w:hAnsi="Arial" w:cs="Arial"/>
          <w:b/>
          <w:lang w:val="pt-BR"/>
        </w:rPr>
      </w:pPr>
      <w:r w:rsidRPr="006D3244">
        <w:rPr>
          <w:rFonts w:ascii="Arial" w:hAnsi="Arial" w:cs="Arial"/>
          <w:sz w:val="20"/>
          <w:lang w:val="pt-BR"/>
        </w:rPr>
        <w:t xml:space="preserve"> </w:t>
      </w:r>
    </w:p>
    <w:p w:rsidR="00AF39D0" w:rsidRPr="006D3244" w:rsidRDefault="00AF39D0">
      <w:pPr>
        <w:rPr>
          <w:rFonts w:ascii="Arial" w:hAnsi="Arial" w:cs="Arial"/>
          <w:b/>
          <w:lang w:val="pt-BR"/>
        </w:rPr>
      </w:pPr>
    </w:p>
    <w:p w:rsidR="00AF39D0" w:rsidRPr="006D3244" w:rsidRDefault="00AF39D0">
      <w:pPr>
        <w:spacing w:before="10"/>
        <w:rPr>
          <w:rFonts w:ascii="Arial" w:hAnsi="Arial" w:cs="Arial"/>
          <w:lang w:val="pt-BR"/>
        </w:rPr>
      </w:pPr>
    </w:p>
    <w:p w:rsidR="00AF39D0" w:rsidRPr="00ED41BF" w:rsidRDefault="00DF3EA5" w:rsidP="00DF3EA5">
      <w:pPr>
        <w:tabs>
          <w:tab w:val="left" w:pos="1572"/>
          <w:tab w:val="left" w:pos="2885"/>
          <w:tab w:val="left" w:pos="3663"/>
          <w:tab w:val="left" w:pos="4884"/>
          <w:tab w:val="left" w:pos="5494"/>
          <w:tab w:val="left" w:pos="6595"/>
          <w:tab w:val="left" w:pos="7308"/>
          <w:tab w:val="left" w:pos="8530"/>
        </w:tabs>
        <w:spacing w:line="480" w:lineRule="auto"/>
        <w:ind w:left="161" w:right="147"/>
        <w:jc w:val="both"/>
        <w:rPr>
          <w:rFonts w:ascii="Arial" w:hAnsi="Arial" w:cs="Arial"/>
          <w:lang w:val="pt-BR"/>
        </w:rPr>
      </w:pPr>
      <w:r w:rsidRPr="00ED41BF">
        <w:rPr>
          <w:rFonts w:ascii="Arial" w:hAnsi="Arial" w:cs="Arial"/>
          <w:lang w:val="pt-BR"/>
        </w:rPr>
        <w:t>Eu,</w:t>
      </w:r>
      <w:r w:rsidRPr="00ED41BF">
        <w:rPr>
          <w:rFonts w:ascii="Arial" w:hAnsi="Arial" w:cs="Arial"/>
          <w:u w:val="single"/>
          <w:lang w:val="pt-BR"/>
        </w:rPr>
        <w:t xml:space="preserve"> </w:t>
      </w:r>
      <w:r w:rsidRPr="00ED41BF">
        <w:rPr>
          <w:rFonts w:ascii="Arial" w:hAnsi="Arial" w:cs="Arial"/>
          <w:u w:val="single"/>
          <w:lang w:val="pt-BR"/>
        </w:rPr>
        <w:tab/>
      </w:r>
      <w:r w:rsidRPr="00ED41BF">
        <w:rPr>
          <w:rFonts w:ascii="Arial" w:hAnsi="Arial" w:cs="Arial"/>
          <w:u w:val="single"/>
          <w:lang w:val="pt-BR"/>
        </w:rPr>
        <w:tab/>
      </w:r>
      <w:r w:rsidRPr="00ED41BF">
        <w:rPr>
          <w:rFonts w:ascii="Arial" w:hAnsi="Arial" w:cs="Arial"/>
          <w:u w:val="single"/>
          <w:lang w:val="pt-BR"/>
        </w:rPr>
        <w:tab/>
      </w:r>
      <w:r w:rsidRPr="00ED41BF">
        <w:rPr>
          <w:rFonts w:ascii="Arial" w:hAnsi="Arial" w:cs="Arial"/>
          <w:u w:val="single"/>
          <w:lang w:val="pt-BR"/>
        </w:rPr>
        <w:tab/>
      </w:r>
      <w:r w:rsidRPr="00ED41BF">
        <w:rPr>
          <w:rFonts w:ascii="Arial" w:hAnsi="Arial" w:cs="Arial"/>
          <w:u w:val="single"/>
          <w:lang w:val="pt-BR"/>
        </w:rPr>
        <w:tab/>
      </w:r>
      <w:r w:rsidRPr="00ED41BF">
        <w:rPr>
          <w:rFonts w:ascii="Arial" w:hAnsi="Arial" w:cs="Arial"/>
          <w:u w:val="single"/>
          <w:lang w:val="pt-BR"/>
        </w:rPr>
        <w:tab/>
      </w:r>
      <w:r w:rsidRPr="00ED41BF">
        <w:rPr>
          <w:rFonts w:ascii="Arial" w:hAnsi="Arial" w:cs="Arial"/>
          <w:u w:val="single"/>
          <w:lang w:val="pt-BR"/>
        </w:rPr>
        <w:tab/>
      </w:r>
      <w:r w:rsidRPr="00ED41BF">
        <w:rPr>
          <w:rFonts w:ascii="Arial" w:hAnsi="Arial" w:cs="Arial"/>
          <w:u w:val="single"/>
          <w:lang w:val="pt-BR"/>
        </w:rPr>
        <w:tab/>
      </w:r>
      <w:r w:rsidR="00F11CA4" w:rsidRPr="00ED41BF">
        <w:rPr>
          <w:rFonts w:ascii="Arial" w:hAnsi="Arial" w:cs="Arial"/>
          <w:u w:val="single"/>
          <w:lang w:val="pt-BR"/>
        </w:rPr>
        <w:softHyphen/>
      </w:r>
      <w:r w:rsidR="00F11CA4" w:rsidRPr="00ED41BF">
        <w:rPr>
          <w:rFonts w:ascii="Arial" w:hAnsi="Arial" w:cs="Arial"/>
          <w:u w:val="single"/>
          <w:lang w:val="pt-BR"/>
        </w:rPr>
        <w:softHyphen/>
        <w:t>__</w:t>
      </w:r>
      <w:r w:rsidR="00F11CA4" w:rsidRPr="00ED41BF">
        <w:rPr>
          <w:rFonts w:ascii="Arial" w:hAnsi="Arial" w:cs="Arial"/>
          <w:lang w:val="pt-BR"/>
        </w:rPr>
        <w:t>, matrícula n</w:t>
      </w:r>
      <w:r w:rsidR="00F11CA4" w:rsidRPr="00ED41BF">
        <w:rPr>
          <w:rFonts w:ascii="Arial" w:hAnsi="Arial" w:cs="Arial"/>
          <w:sz w:val="24"/>
          <w:lang w:val="pt-BR"/>
        </w:rPr>
        <w:t>º</w:t>
      </w:r>
      <w:r w:rsidRPr="00ED41BF">
        <w:rPr>
          <w:rFonts w:ascii="Arial" w:hAnsi="Arial" w:cs="Arial"/>
          <w:u w:val="single"/>
          <w:lang w:val="pt-BR"/>
        </w:rPr>
        <w:t xml:space="preserve"> </w:t>
      </w:r>
      <w:r w:rsidRPr="00ED41BF">
        <w:rPr>
          <w:rFonts w:ascii="Arial" w:hAnsi="Arial" w:cs="Arial"/>
          <w:u w:val="single"/>
          <w:lang w:val="pt-BR"/>
        </w:rPr>
        <w:tab/>
      </w:r>
      <w:r w:rsidRPr="00ED41BF">
        <w:rPr>
          <w:rFonts w:ascii="Arial" w:hAnsi="Arial" w:cs="Arial"/>
          <w:u w:val="single"/>
          <w:lang w:val="pt-BR"/>
        </w:rPr>
        <w:tab/>
      </w:r>
      <w:r w:rsidRPr="00ED41BF">
        <w:rPr>
          <w:rFonts w:ascii="Arial" w:hAnsi="Arial" w:cs="Arial"/>
          <w:lang w:val="pt-BR"/>
        </w:rPr>
        <w:t xml:space="preserve">, </w:t>
      </w:r>
      <w:r w:rsidR="00F11CA4" w:rsidRPr="00ED41BF">
        <w:rPr>
          <w:rFonts w:ascii="Arial" w:hAnsi="Arial" w:cs="Arial"/>
          <w:lang w:val="pt-BR"/>
        </w:rPr>
        <w:t xml:space="preserve">e-mail ____________________________ venho </w:t>
      </w:r>
      <w:r w:rsidRPr="00ED41BF">
        <w:rPr>
          <w:rFonts w:ascii="Arial" w:hAnsi="Arial" w:cs="Arial"/>
          <w:lang w:val="pt-BR"/>
        </w:rPr>
        <w:t xml:space="preserve"> solicitar a validação das atividades complementares flexíveis</w:t>
      </w:r>
      <w:r w:rsidRPr="00ED41BF">
        <w:rPr>
          <w:rFonts w:ascii="Arial" w:hAnsi="Arial" w:cs="Arial"/>
          <w:lang w:val="pt-BR"/>
        </w:rPr>
        <w:tab/>
        <w:t xml:space="preserve">(de acordo com </w:t>
      </w:r>
      <w:r w:rsidR="009B78F0" w:rsidRPr="00ED41BF">
        <w:rPr>
          <w:rFonts w:ascii="Arial" w:hAnsi="Arial" w:cs="Arial"/>
          <w:lang w:val="pt-BR"/>
        </w:rPr>
        <w:t>o assinalado nos quadros</w:t>
      </w:r>
      <w:r w:rsidRPr="00ED41BF">
        <w:rPr>
          <w:rFonts w:ascii="Arial" w:hAnsi="Arial" w:cs="Arial"/>
          <w:lang w:val="pt-BR"/>
        </w:rPr>
        <w:t xml:space="preserve"> 1 a 4, e </w:t>
      </w:r>
      <w:r w:rsidRPr="00ED41BF">
        <w:rPr>
          <w:rFonts w:ascii="Arial" w:hAnsi="Arial" w:cs="Arial"/>
          <w:spacing w:val="-1"/>
          <w:lang w:val="pt-BR"/>
        </w:rPr>
        <w:t xml:space="preserve">documentação </w:t>
      </w:r>
      <w:r w:rsidRPr="00ED41BF">
        <w:rPr>
          <w:rFonts w:ascii="Arial" w:hAnsi="Arial" w:cs="Arial"/>
          <w:lang w:val="pt-BR"/>
        </w:rPr>
        <w:t>comprobatória anexa), bem como a atribuição dos créditos</w:t>
      </w:r>
      <w:r w:rsidRPr="00ED41BF">
        <w:rPr>
          <w:rFonts w:ascii="Arial" w:hAnsi="Arial" w:cs="Arial"/>
          <w:spacing w:val="-23"/>
          <w:lang w:val="pt-BR"/>
        </w:rPr>
        <w:t xml:space="preserve"> </w:t>
      </w:r>
      <w:r w:rsidR="00F11CA4" w:rsidRPr="00ED41BF">
        <w:rPr>
          <w:rFonts w:ascii="Arial" w:hAnsi="Arial" w:cs="Arial"/>
          <w:lang w:val="pt-BR"/>
        </w:rPr>
        <w:t>correspondent</w:t>
      </w:r>
      <w:r w:rsidR="009B78F0" w:rsidRPr="00ED41BF">
        <w:rPr>
          <w:rFonts w:ascii="Arial" w:hAnsi="Arial" w:cs="Arial"/>
          <w:lang w:val="pt-BR"/>
        </w:rPr>
        <w:t>e</w:t>
      </w:r>
      <w:r w:rsidR="00F11CA4" w:rsidRPr="00ED41BF">
        <w:rPr>
          <w:rFonts w:ascii="Arial" w:hAnsi="Arial" w:cs="Arial"/>
          <w:lang w:val="pt-BR"/>
        </w:rPr>
        <w:t>s, conforme previsto no art. 20, Inc. II</w:t>
      </w:r>
      <w:r w:rsidR="00B96D4A" w:rsidRPr="00ED41BF">
        <w:rPr>
          <w:rFonts w:ascii="Arial" w:hAnsi="Arial" w:cs="Arial"/>
          <w:lang w:val="pt-BR"/>
        </w:rPr>
        <w:t>, alínea</w:t>
      </w:r>
      <w:r w:rsidR="00F11CA4" w:rsidRPr="00ED41BF">
        <w:rPr>
          <w:rFonts w:ascii="Arial" w:hAnsi="Arial" w:cs="Arial"/>
          <w:lang w:val="pt-BR"/>
        </w:rPr>
        <w:t xml:space="preserve"> c, da Resolução 16/2015 do CONSEPE/UFPB.</w:t>
      </w:r>
    </w:p>
    <w:p w:rsidR="00AF39D0" w:rsidRPr="00ED41BF" w:rsidRDefault="00AF39D0" w:rsidP="00D452D4">
      <w:pPr>
        <w:jc w:val="both"/>
        <w:rPr>
          <w:rFonts w:ascii="Arial" w:hAnsi="Arial" w:cs="Arial"/>
          <w:lang w:val="pt-BR"/>
        </w:rPr>
      </w:pPr>
    </w:p>
    <w:p w:rsidR="00AF39D0" w:rsidRPr="00ED41BF" w:rsidRDefault="00AF39D0" w:rsidP="00D452D4">
      <w:pPr>
        <w:jc w:val="both"/>
        <w:rPr>
          <w:rFonts w:ascii="Arial" w:hAnsi="Arial" w:cs="Arial"/>
          <w:lang w:val="pt-BR"/>
        </w:rPr>
      </w:pPr>
    </w:p>
    <w:p w:rsidR="003E1D9D" w:rsidRPr="003E1D9D" w:rsidRDefault="003E1D9D" w:rsidP="003E1D9D">
      <w:pPr>
        <w:jc w:val="right"/>
        <w:rPr>
          <w:rFonts w:ascii="Arial" w:hAnsi="Arial" w:cs="Arial"/>
          <w:lang w:val="pt-BR"/>
        </w:rPr>
      </w:pPr>
      <w:r w:rsidRPr="003E1D9D">
        <w:rPr>
          <w:rFonts w:ascii="Arial" w:hAnsi="Arial" w:cs="Arial"/>
          <w:lang w:val="pt-BR"/>
        </w:rPr>
        <w:t>João Pessoa, ___ de _________________ de 20___</w:t>
      </w:r>
    </w:p>
    <w:p w:rsidR="003E1D9D" w:rsidRPr="003E1D9D" w:rsidRDefault="003E1D9D" w:rsidP="003E1D9D">
      <w:pPr>
        <w:rPr>
          <w:rFonts w:ascii="Arial" w:hAnsi="Arial" w:cs="Arial"/>
          <w:lang w:val="pt-BR"/>
        </w:rPr>
      </w:pPr>
    </w:p>
    <w:p w:rsidR="003E1D9D" w:rsidRPr="003E1D9D" w:rsidRDefault="003E1D9D" w:rsidP="003E1D9D">
      <w:pPr>
        <w:rPr>
          <w:rFonts w:ascii="Arial" w:hAnsi="Arial" w:cs="Arial"/>
          <w:lang w:val="pt-BR"/>
        </w:rPr>
      </w:pPr>
    </w:p>
    <w:p w:rsidR="003E1D9D" w:rsidRPr="003E1D9D" w:rsidRDefault="003E1D9D" w:rsidP="003E1D9D">
      <w:pPr>
        <w:jc w:val="right"/>
        <w:rPr>
          <w:rFonts w:ascii="Arial" w:hAnsi="Arial" w:cs="Arial"/>
          <w:lang w:val="pt-BR"/>
        </w:rPr>
      </w:pPr>
      <w:r w:rsidRPr="003E1D9D">
        <w:rPr>
          <w:rFonts w:ascii="Arial" w:hAnsi="Arial" w:cs="Arial"/>
          <w:lang w:val="pt-BR"/>
        </w:rPr>
        <w:t>_______________________________________________________________________</w:t>
      </w:r>
    </w:p>
    <w:p w:rsidR="003E1D9D" w:rsidRPr="003E1D9D" w:rsidRDefault="003E1D9D" w:rsidP="003E1D9D">
      <w:pPr>
        <w:jc w:val="center"/>
        <w:rPr>
          <w:rFonts w:ascii="Arial" w:hAnsi="Arial" w:cs="Arial"/>
          <w:lang w:val="pt-BR"/>
        </w:rPr>
      </w:pPr>
      <w:r w:rsidRPr="003E1D9D">
        <w:rPr>
          <w:rFonts w:ascii="Arial" w:hAnsi="Arial" w:cs="Arial"/>
          <w:lang w:val="pt-BR"/>
        </w:rPr>
        <w:t>Assinatura do(a) Requerente</w:t>
      </w:r>
    </w:p>
    <w:p w:rsidR="00390927" w:rsidRPr="00ED41BF" w:rsidRDefault="00390927">
      <w:pPr>
        <w:spacing w:line="238" w:lineRule="exact"/>
        <w:jc w:val="center"/>
        <w:rPr>
          <w:rFonts w:ascii="Arial" w:hAnsi="Arial" w:cs="Arial"/>
          <w:lang w:val="pt-BR"/>
        </w:rPr>
        <w:sectPr w:rsidR="00390927" w:rsidRPr="00ED41BF" w:rsidSect="00F11CA4">
          <w:footerReference w:type="default" r:id="rId7"/>
          <w:type w:val="continuous"/>
          <w:pgSz w:w="11900" w:h="16840"/>
          <w:pgMar w:top="1134" w:right="1260" w:bottom="900" w:left="1540" w:header="720" w:footer="703" w:gutter="0"/>
          <w:pgNumType w:start="1"/>
          <w:cols w:space="720"/>
        </w:sectPr>
      </w:pPr>
      <w:bookmarkStart w:id="0" w:name="_GoBack"/>
      <w:bookmarkEnd w:id="0"/>
    </w:p>
    <w:p w:rsidR="00AF39D0" w:rsidRPr="00ED41BF" w:rsidRDefault="007447D7" w:rsidP="009B78F0">
      <w:pPr>
        <w:spacing w:before="101"/>
        <w:ind w:left="1078"/>
        <w:jc w:val="center"/>
        <w:rPr>
          <w:rFonts w:ascii="Arial" w:hAnsi="Arial" w:cs="Arial"/>
          <w:b/>
          <w:lang w:val="pt-BR"/>
        </w:rPr>
      </w:pPr>
      <w:r w:rsidRPr="00ED41BF">
        <w:rPr>
          <w:rFonts w:ascii="Arial" w:hAnsi="Arial" w:cs="Arial"/>
          <w:b/>
          <w:lang w:val="pt-BR"/>
        </w:rPr>
        <w:lastRenderedPageBreak/>
        <w:t>FICHA DE AVALIAÇÃO DAS ATIVIDADES COMPLEMENTARES FLEXÍVEIS</w:t>
      </w:r>
    </w:p>
    <w:p w:rsidR="000E6B2C" w:rsidRPr="00ED41BF" w:rsidRDefault="000E6B2C" w:rsidP="009B78F0">
      <w:pPr>
        <w:spacing w:before="101"/>
        <w:ind w:left="1078"/>
        <w:jc w:val="center"/>
        <w:rPr>
          <w:rFonts w:ascii="Arial" w:hAnsi="Arial" w:cs="Arial"/>
          <w:b/>
          <w:lang w:val="pt-BR"/>
        </w:rPr>
      </w:pPr>
    </w:p>
    <w:p w:rsidR="000E6B2C" w:rsidRPr="00ED41BF" w:rsidRDefault="000E6B2C" w:rsidP="000E6B2C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ED41BF">
        <w:rPr>
          <w:rFonts w:ascii="Arial" w:hAnsi="Arial" w:cs="Arial"/>
          <w:color w:val="auto"/>
          <w:sz w:val="18"/>
          <w:szCs w:val="18"/>
        </w:rPr>
        <w:t xml:space="preserve">Art. 20, Inciso II, letra c da Res. 16/2015 CONSEPE/UFPB delega ao colegiado dos cursos, a fixação dos percentuais da carga horária. </w:t>
      </w:r>
    </w:p>
    <w:p w:rsidR="000E6B2C" w:rsidRPr="00ED41BF" w:rsidRDefault="000E6B2C" w:rsidP="000E6B2C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ED41BF">
        <w:rPr>
          <w:rFonts w:ascii="Arial" w:hAnsi="Arial" w:cs="Arial"/>
          <w:b/>
          <w:bCs/>
          <w:color w:val="auto"/>
          <w:sz w:val="18"/>
          <w:szCs w:val="18"/>
        </w:rPr>
        <w:t xml:space="preserve">c) </w:t>
      </w:r>
      <w:r w:rsidRPr="00ED41BF">
        <w:rPr>
          <w:rFonts w:ascii="Arial" w:hAnsi="Arial" w:cs="Arial"/>
          <w:color w:val="auto"/>
          <w:sz w:val="18"/>
          <w:szCs w:val="18"/>
        </w:rPr>
        <w:t xml:space="preserve">conteúdos complementares flexíveis, constituídos de atividades como seminários, congressos, colóquios, oficinas, projetos de iniciação ao ensino e à pesquisa, atividades de extensão, estágios “não-obrigatórios” , produção técnica ou científica, correspondentes a, no máximo, 20% (vinte por cento) da carga horária do curso ou aos percentuais fixados por ato federal, os quais deverão ser regulamentados pelo respectivo Colegiado de Curso. </w:t>
      </w:r>
    </w:p>
    <w:p w:rsidR="00AF39D0" w:rsidRPr="00ED41BF" w:rsidRDefault="00AF39D0">
      <w:pPr>
        <w:rPr>
          <w:rFonts w:ascii="Arial" w:hAnsi="Arial" w:cs="Arial"/>
          <w:b/>
          <w:lang w:val="pt-BR"/>
        </w:rPr>
      </w:pPr>
    </w:p>
    <w:p w:rsidR="00AF39D0" w:rsidRPr="00ED41BF" w:rsidRDefault="00AF39D0">
      <w:pPr>
        <w:spacing w:after="1"/>
        <w:rPr>
          <w:rFonts w:ascii="Arial" w:hAnsi="Arial" w:cs="Arial"/>
          <w:b/>
          <w:lang w:val="pt-BR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6451"/>
      </w:tblGrid>
      <w:tr w:rsidR="00AF39D0" w:rsidRPr="00ED41BF">
        <w:trPr>
          <w:trHeight w:val="398"/>
        </w:trPr>
        <w:tc>
          <w:tcPr>
            <w:tcW w:w="2393" w:type="dxa"/>
          </w:tcPr>
          <w:p w:rsidR="00AF39D0" w:rsidRPr="00ED41BF" w:rsidRDefault="007447D7">
            <w:pPr>
              <w:pStyle w:val="TableParagraph"/>
              <w:spacing w:before="47"/>
              <w:ind w:left="28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6451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>
        <w:trPr>
          <w:trHeight w:val="398"/>
        </w:trPr>
        <w:tc>
          <w:tcPr>
            <w:tcW w:w="2393" w:type="dxa"/>
          </w:tcPr>
          <w:p w:rsidR="00AF39D0" w:rsidRPr="00ED41BF" w:rsidRDefault="007447D7">
            <w:pPr>
              <w:pStyle w:val="TableParagraph"/>
              <w:spacing w:before="47"/>
              <w:ind w:left="28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6451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</w:tbl>
    <w:p w:rsidR="00AF39D0" w:rsidRPr="00ED41BF" w:rsidRDefault="00AF39D0">
      <w:pPr>
        <w:rPr>
          <w:rFonts w:ascii="Arial" w:hAnsi="Arial" w:cs="Arial"/>
          <w:b/>
          <w:lang w:val="pt-BR"/>
        </w:rPr>
      </w:pPr>
    </w:p>
    <w:p w:rsidR="00AF39D0" w:rsidRPr="00ED41BF" w:rsidRDefault="00AF39D0">
      <w:pPr>
        <w:rPr>
          <w:rFonts w:ascii="Arial" w:hAnsi="Arial" w:cs="Arial"/>
          <w:b/>
          <w:lang w:val="pt-BR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324"/>
        <w:gridCol w:w="598"/>
        <w:gridCol w:w="639"/>
        <w:gridCol w:w="481"/>
      </w:tblGrid>
      <w:tr w:rsidR="00AF39D0" w:rsidRPr="00ED41BF">
        <w:trPr>
          <w:trHeight w:val="484"/>
        </w:trPr>
        <w:tc>
          <w:tcPr>
            <w:tcW w:w="804" w:type="dxa"/>
          </w:tcPr>
          <w:p w:rsidR="00AF39D0" w:rsidRPr="00ED41BF" w:rsidRDefault="007447D7">
            <w:pPr>
              <w:pStyle w:val="TableParagraph"/>
              <w:spacing w:before="103"/>
              <w:ind w:right="326"/>
              <w:jc w:val="right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24" w:type="dxa"/>
          </w:tcPr>
          <w:p w:rsidR="00AF39D0" w:rsidRPr="00ED41BF" w:rsidRDefault="007447D7">
            <w:pPr>
              <w:pStyle w:val="TableParagraph"/>
              <w:spacing w:before="103"/>
              <w:ind w:left="2001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ATIVIDADES DE ENSINO</w:t>
            </w:r>
          </w:p>
        </w:tc>
        <w:tc>
          <w:tcPr>
            <w:tcW w:w="598" w:type="dxa"/>
          </w:tcPr>
          <w:p w:rsidR="00AF39D0" w:rsidRPr="00ED41BF" w:rsidRDefault="007447D7">
            <w:pPr>
              <w:pStyle w:val="TableParagraph"/>
              <w:spacing w:before="103"/>
              <w:ind w:left="102" w:right="99"/>
              <w:jc w:val="center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CHI</w:t>
            </w:r>
          </w:p>
        </w:tc>
        <w:tc>
          <w:tcPr>
            <w:tcW w:w="639" w:type="dxa"/>
          </w:tcPr>
          <w:p w:rsidR="00AF39D0" w:rsidRPr="00ED41BF" w:rsidRDefault="007447D7">
            <w:pPr>
              <w:pStyle w:val="TableParagraph"/>
              <w:spacing w:before="103"/>
              <w:ind w:right="100"/>
              <w:jc w:val="right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CHT</w:t>
            </w:r>
          </w:p>
        </w:tc>
        <w:tc>
          <w:tcPr>
            <w:tcW w:w="481" w:type="dxa"/>
          </w:tcPr>
          <w:p w:rsidR="00AF39D0" w:rsidRPr="00ED41BF" w:rsidRDefault="007447D7">
            <w:pPr>
              <w:pStyle w:val="TableParagraph"/>
              <w:spacing w:before="103"/>
              <w:ind w:left="94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</w:t>
            </w:r>
          </w:p>
        </w:tc>
      </w:tr>
      <w:tr w:rsidR="00AF39D0" w:rsidRPr="00ED41BF" w:rsidTr="005F6476">
        <w:trPr>
          <w:trHeight w:val="522"/>
        </w:trPr>
        <w:tc>
          <w:tcPr>
            <w:tcW w:w="804" w:type="dxa"/>
          </w:tcPr>
          <w:p w:rsidR="00AF39D0" w:rsidRPr="00ED41BF" w:rsidRDefault="007447D7">
            <w:pPr>
              <w:pStyle w:val="TableParagraph"/>
              <w:spacing w:before="230"/>
              <w:ind w:right="304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1.1</w:t>
            </w:r>
          </w:p>
        </w:tc>
        <w:tc>
          <w:tcPr>
            <w:tcW w:w="6324" w:type="dxa"/>
          </w:tcPr>
          <w:p w:rsidR="00AF39D0" w:rsidRPr="00ED41BF" w:rsidRDefault="007447D7" w:rsidP="005F6476">
            <w:pPr>
              <w:pStyle w:val="TableParagraph"/>
              <w:spacing w:before="103"/>
              <w:ind w:left="114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Monitoria reconhecida</w:t>
            </w:r>
            <w:r w:rsidR="005F6476" w:rsidRPr="00ED41BF">
              <w:rPr>
                <w:rFonts w:ascii="Arial" w:hAnsi="Arial" w:cs="Arial"/>
                <w:lang w:val="pt-BR"/>
              </w:rPr>
              <w:t xml:space="preserve"> pela Pró-Reitoria de Graduação </w:t>
            </w:r>
            <w:r w:rsidRPr="00ED41BF">
              <w:rPr>
                <w:rFonts w:ascii="Arial" w:hAnsi="Arial" w:cs="Arial"/>
                <w:lang w:val="pt-BR"/>
              </w:rPr>
              <w:t>(PRG)</w:t>
            </w:r>
          </w:p>
        </w:tc>
        <w:tc>
          <w:tcPr>
            <w:tcW w:w="598" w:type="dxa"/>
          </w:tcPr>
          <w:p w:rsidR="00AF39D0" w:rsidRPr="00ED41BF" w:rsidRDefault="007447D7">
            <w:pPr>
              <w:pStyle w:val="TableParagraph"/>
              <w:spacing w:before="230"/>
              <w:ind w:left="102" w:right="9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60</w:t>
            </w:r>
          </w:p>
        </w:tc>
        <w:tc>
          <w:tcPr>
            <w:tcW w:w="639" w:type="dxa"/>
          </w:tcPr>
          <w:p w:rsidR="00AF39D0" w:rsidRPr="00ED41BF" w:rsidRDefault="007447D7">
            <w:pPr>
              <w:pStyle w:val="TableParagraph"/>
              <w:spacing w:before="230"/>
              <w:ind w:right="137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120</w:t>
            </w:r>
          </w:p>
        </w:tc>
        <w:tc>
          <w:tcPr>
            <w:tcW w:w="481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6D3244">
        <w:trPr>
          <w:trHeight w:val="508"/>
        </w:trPr>
        <w:tc>
          <w:tcPr>
            <w:tcW w:w="7128" w:type="dxa"/>
            <w:gridSpan w:val="2"/>
          </w:tcPr>
          <w:p w:rsidR="00AF39D0" w:rsidRPr="00ED41BF" w:rsidRDefault="00C26B93" w:rsidP="005F6476">
            <w:pPr>
              <w:pStyle w:val="TableParagraph"/>
              <w:spacing w:before="115"/>
              <w:ind w:left="114"/>
              <w:jc w:val="center"/>
              <w:rPr>
                <w:rFonts w:ascii="Arial" w:hAnsi="Arial" w:cs="Arial"/>
                <w:b/>
                <w:lang w:val="pt-BR"/>
              </w:rPr>
            </w:pPr>
            <w:r w:rsidRPr="00ED41BF">
              <w:rPr>
                <w:rFonts w:ascii="Arial" w:hAnsi="Arial" w:cs="Arial"/>
                <w:b/>
                <w:lang w:val="pt-BR"/>
              </w:rPr>
              <w:t xml:space="preserve">CARGA </w:t>
            </w:r>
            <w:r w:rsidR="007447D7" w:rsidRPr="00ED41BF">
              <w:rPr>
                <w:rFonts w:ascii="Arial" w:hAnsi="Arial" w:cs="Arial"/>
                <w:b/>
                <w:lang w:val="pt-BR"/>
              </w:rPr>
              <w:t>HORÁRIA TOTAL DAS ATIVIDADES DE ENSINO</w:t>
            </w:r>
          </w:p>
        </w:tc>
        <w:tc>
          <w:tcPr>
            <w:tcW w:w="1718" w:type="dxa"/>
            <w:gridSpan w:val="3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  <w:lang w:val="pt-BR"/>
              </w:rPr>
            </w:pPr>
          </w:p>
        </w:tc>
      </w:tr>
    </w:tbl>
    <w:p w:rsidR="00AF39D0" w:rsidRPr="00ED41BF" w:rsidRDefault="00AF39D0">
      <w:pPr>
        <w:rPr>
          <w:rFonts w:ascii="Arial" w:hAnsi="Arial" w:cs="Arial"/>
          <w:b/>
          <w:lang w:val="pt-BR"/>
        </w:rPr>
      </w:pPr>
    </w:p>
    <w:p w:rsidR="00AF39D0" w:rsidRPr="00ED41BF" w:rsidRDefault="00AF39D0">
      <w:pPr>
        <w:rPr>
          <w:rFonts w:ascii="Arial" w:hAnsi="Arial" w:cs="Arial"/>
          <w:b/>
          <w:lang w:val="pt-BR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6343"/>
        <w:gridCol w:w="605"/>
        <w:gridCol w:w="634"/>
        <w:gridCol w:w="480"/>
      </w:tblGrid>
      <w:tr w:rsidR="00AF39D0" w:rsidRPr="00ED41BF" w:rsidTr="000E6B2C">
        <w:trPr>
          <w:trHeight w:val="431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spacing w:before="76"/>
              <w:ind w:left="9"/>
              <w:jc w:val="center"/>
              <w:rPr>
                <w:rFonts w:ascii="Arial" w:hAnsi="Arial" w:cs="Arial"/>
                <w:b/>
              </w:rPr>
            </w:pPr>
            <w:bookmarkStart w:id="1" w:name="_Hlk17709108"/>
            <w:r w:rsidRPr="00ED41B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893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ATIVIDADES DE PESQUISA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spacing w:before="76"/>
              <w:ind w:left="107" w:right="100"/>
              <w:jc w:val="center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CHI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spacing w:before="76"/>
              <w:ind w:left="83" w:right="80"/>
              <w:jc w:val="center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CHT</w:t>
            </w:r>
          </w:p>
        </w:tc>
        <w:tc>
          <w:tcPr>
            <w:tcW w:w="480" w:type="dxa"/>
          </w:tcPr>
          <w:p w:rsidR="00AF39D0" w:rsidRPr="00ED41BF" w:rsidRDefault="007447D7">
            <w:pPr>
              <w:pStyle w:val="TableParagraph"/>
              <w:spacing w:before="76"/>
              <w:ind w:left="95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</w:t>
            </w:r>
          </w:p>
        </w:tc>
      </w:tr>
      <w:tr w:rsidR="00AF39D0" w:rsidRPr="00ED41BF" w:rsidTr="000E6B2C">
        <w:trPr>
          <w:trHeight w:val="686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2.1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15" w:right="89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Comunicação/pôster apresentado em seminário ou congênere científico de âmbito local.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5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688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2.2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15" w:right="89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Comunicação/pôster apresentado em seminário ou congênere científico de âmbito regional.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40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686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2.3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15" w:right="89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Comunicação/pôster apresentado em seminário ou congênere científico de âmbito nacional.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60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688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2.4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15" w:right="89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Comunicação/pôster apresentado em seminário ou congênere científico de âmbito internacional.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20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80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686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2.5</w:t>
            </w:r>
          </w:p>
        </w:tc>
        <w:tc>
          <w:tcPr>
            <w:tcW w:w="6343" w:type="dxa"/>
          </w:tcPr>
          <w:p w:rsidR="00AF39D0" w:rsidRPr="00ED41BF" w:rsidRDefault="005F6476">
            <w:pPr>
              <w:pStyle w:val="TableParagraph"/>
              <w:spacing w:before="76"/>
              <w:ind w:left="115" w:right="1000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Iniciação científica</w:t>
            </w:r>
            <w:r w:rsidR="007447D7" w:rsidRPr="00ED41BF">
              <w:rPr>
                <w:rFonts w:ascii="Arial" w:hAnsi="Arial" w:cs="Arial"/>
                <w:lang w:val="pt-BR"/>
              </w:rPr>
              <w:t xml:space="preserve"> certificada pelo CNPq (PIBIC) ou certificada pela PRPG (PIVIC).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60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120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942"/>
        </w:trPr>
        <w:tc>
          <w:tcPr>
            <w:tcW w:w="782" w:type="dxa"/>
          </w:tcPr>
          <w:p w:rsidR="00AF39D0" w:rsidRPr="00ED41BF" w:rsidRDefault="00AF39D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F39D0" w:rsidRPr="00ED41BF" w:rsidRDefault="007447D7">
            <w:pPr>
              <w:pStyle w:val="TableParagraph"/>
              <w:spacing w:before="0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2.6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15" w:right="826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Iniciação científica voluntária aprovada na plenária departamental com projeto apresentado pelo docente responsável pelo projeto.</w:t>
            </w:r>
          </w:p>
        </w:tc>
        <w:tc>
          <w:tcPr>
            <w:tcW w:w="605" w:type="dxa"/>
          </w:tcPr>
          <w:p w:rsidR="00AF39D0" w:rsidRPr="00ED41BF" w:rsidRDefault="00AF39D0">
            <w:pPr>
              <w:pStyle w:val="TableParagraph"/>
              <w:spacing w:before="5"/>
              <w:rPr>
                <w:rFonts w:ascii="Arial" w:hAnsi="Arial" w:cs="Arial"/>
                <w:b/>
                <w:lang w:val="pt-BR"/>
              </w:rPr>
            </w:pPr>
          </w:p>
          <w:p w:rsidR="00AF39D0" w:rsidRPr="00ED41BF" w:rsidRDefault="007447D7">
            <w:pPr>
              <w:pStyle w:val="TableParagraph"/>
              <w:spacing w:before="0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40</w:t>
            </w:r>
          </w:p>
        </w:tc>
        <w:tc>
          <w:tcPr>
            <w:tcW w:w="634" w:type="dxa"/>
          </w:tcPr>
          <w:p w:rsidR="00AF39D0" w:rsidRPr="00ED41BF" w:rsidRDefault="00AF39D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F39D0" w:rsidRPr="00ED41BF" w:rsidRDefault="007447D7">
            <w:pPr>
              <w:pStyle w:val="TableParagraph"/>
              <w:spacing w:before="0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80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453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spacing w:before="88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2.7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88"/>
              <w:ind w:left="115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PET ou equivalente, certificado pelo Ministério da Educação.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spacing w:before="88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60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spacing w:before="88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120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688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2.8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15" w:right="647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Publicações em anais de congressos e similares em nível local.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90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686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2.9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15" w:right="647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Publicações em anais de congressos e similares em nível regional.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25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686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2.10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15" w:right="647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Publicações em anais de congressos e similares em nível nacional.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35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210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688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2.11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76"/>
              <w:ind w:left="115" w:right="647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Publicações em anais de congressos e similares em nível internacional.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45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270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AF39D0" w:rsidRPr="00ED41BF" w:rsidTr="000E6B2C">
        <w:trPr>
          <w:trHeight w:val="455"/>
        </w:trPr>
        <w:tc>
          <w:tcPr>
            <w:tcW w:w="782" w:type="dxa"/>
          </w:tcPr>
          <w:p w:rsidR="00AF39D0" w:rsidRPr="00ED41BF" w:rsidRDefault="007447D7">
            <w:pPr>
              <w:pStyle w:val="TableParagraph"/>
              <w:spacing w:before="88"/>
              <w:ind w:left="157" w:right="147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lastRenderedPageBreak/>
              <w:t>2.12</w:t>
            </w:r>
          </w:p>
        </w:tc>
        <w:tc>
          <w:tcPr>
            <w:tcW w:w="6343" w:type="dxa"/>
          </w:tcPr>
          <w:p w:rsidR="00AF39D0" w:rsidRPr="00ED41BF" w:rsidRDefault="007447D7">
            <w:pPr>
              <w:pStyle w:val="TableParagraph"/>
              <w:spacing w:before="88"/>
              <w:ind w:left="115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Publicações em periódicos especializados em nível local.</w:t>
            </w:r>
          </w:p>
        </w:tc>
        <w:tc>
          <w:tcPr>
            <w:tcW w:w="605" w:type="dxa"/>
          </w:tcPr>
          <w:p w:rsidR="00AF39D0" w:rsidRPr="00ED41BF" w:rsidRDefault="007447D7">
            <w:pPr>
              <w:pStyle w:val="TableParagraph"/>
              <w:spacing w:before="88"/>
              <w:ind w:left="106" w:right="100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30</w:t>
            </w:r>
          </w:p>
        </w:tc>
        <w:tc>
          <w:tcPr>
            <w:tcW w:w="634" w:type="dxa"/>
          </w:tcPr>
          <w:p w:rsidR="00AF39D0" w:rsidRPr="00ED41BF" w:rsidRDefault="007447D7">
            <w:pPr>
              <w:pStyle w:val="TableParagraph"/>
              <w:spacing w:before="88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60</w:t>
            </w:r>
          </w:p>
        </w:tc>
        <w:tc>
          <w:tcPr>
            <w:tcW w:w="480" w:type="dxa"/>
          </w:tcPr>
          <w:p w:rsidR="00AF39D0" w:rsidRPr="00ED41BF" w:rsidRDefault="00AF39D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D1A83" w:rsidRPr="00ED41BF" w:rsidTr="000E6B2C">
        <w:trPr>
          <w:trHeight w:val="453"/>
        </w:trPr>
        <w:tc>
          <w:tcPr>
            <w:tcW w:w="782" w:type="dxa"/>
          </w:tcPr>
          <w:p w:rsidR="007D1A83" w:rsidRPr="00ED41BF" w:rsidRDefault="007D1A83" w:rsidP="003F6EC8">
            <w:pPr>
              <w:pStyle w:val="TableParagraph"/>
              <w:spacing w:before="88"/>
              <w:ind w:left="177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2.13</w:t>
            </w:r>
          </w:p>
        </w:tc>
        <w:tc>
          <w:tcPr>
            <w:tcW w:w="6343" w:type="dxa"/>
          </w:tcPr>
          <w:p w:rsidR="007D1A83" w:rsidRPr="00ED41BF" w:rsidRDefault="007D1A83" w:rsidP="003F6EC8">
            <w:pPr>
              <w:pStyle w:val="TableParagraph"/>
              <w:spacing w:before="88"/>
              <w:ind w:left="115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Publicações em periódicos especializados em nível regional.</w:t>
            </w:r>
          </w:p>
        </w:tc>
        <w:tc>
          <w:tcPr>
            <w:tcW w:w="605" w:type="dxa"/>
          </w:tcPr>
          <w:p w:rsidR="007D1A83" w:rsidRPr="00ED41BF" w:rsidRDefault="007D1A83" w:rsidP="003F6EC8">
            <w:pPr>
              <w:pStyle w:val="TableParagraph"/>
              <w:spacing w:before="88"/>
              <w:ind w:left="185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45</w:t>
            </w:r>
          </w:p>
        </w:tc>
        <w:tc>
          <w:tcPr>
            <w:tcW w:w="634" w:type="dxa"/>
          </w:tcPr>
          <w:p w:rsidR="007D1A83" w:rsidRPr="00ED41BF" w:rsidRDefault="007D1A83" w:rsidP="003F6EC8">
            <w:pPr>
              <w:pStyle w:val="TableParagraph"/>
              <w:spacing w:before="88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90</w:t>
            </w:r>
          </w:p>
        </w:tc>
        <w:tc>
          <w:tcPr>
            <w:tcW w:w="480" w:type="dxa"/>
          </w:tcPr>
          <w:p w:rsidR="007D1A83" w:rsidRPr="00ED41BF" w:rsidRDefault="007D1A83" w:rsidP="003F6EC8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D1A83" w:rsidRPr="00ED41BF" w:rsidTr="000E6B2C">
        <w:trPr>
          <w:trHeight w:val="455"/>
        </w:trPr>
        <w:tc>
          <w:tcPr>
            <w:tcW w:w="782" w:type="dxa"/>
          </w:tcPr>
          <w:p w:rsidR="007D1A83" w:rsidRPr="00ED41BF" w:rsidRDefault="007D1A83" w:rsidP="003F6EC8">
            <w:pPr>
              <w:pStyle w:val="TableParagraph"/>
              <w:spacing w:before="88"/>
              <w:ind w:left="177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2.14</w:t>
            </w:r>
          </w:p>
        </w:tc>
        <w:tc>
          <w:tcPr>
            <w:tcW w:w="6343" w:type="dxa"/>
          </w:tcPr>
          <w:p w:rsidR="007D1A83" w:rsidRPr="00ED41BF" w:rsidRDefault="007D1A83" w:rsidP="003F6EC8">
            <w:pPr>
              <w:pStyle w:val="TableParagraph"/>
              <w:spacing w:before="88"/>
              <w:ind w:left="115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Publicações em periódicos especializados em nível nacional.</w:t>
            </w:r>
          </w:p>
        </w:tc>
        <w:tc>
          <w:tcPr>
            <w:tcW w:w="605" w:type="dxa"/>
          </w:tcPr>
          <w:p w:rsidR="007D1A83" w:rsidRPr="00ED41BF" w:rsidRDefault="007D1A83" w:rsidP="003F6EC8">
            <w:pPr>
              <w:pStyle w:val="TableParagraph"/>
              <w:spacing w:before="88"/>
              <w:ind w:left="185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60</w:t>
            </w:r>
          </w:p>
        </w:tc>
        <w:tc>
          <w:tcPr>
            <w:tcW w:w="634" w:type="dxa"/>
          </w:tcPr>
          <w:p w:rsidR="007D1A83" w:rsidRPr="00ED41BF" w:rsidRDefault="007D1A83" w:rsidP="003F6EC8">
            <w:pPr>
              <w:pStyle w:val="TableParagraph"/>
              <w:spacing w:before="88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120</w:t>
            </w:r>
          </w:p>
        </w:tc>
        <w:tc>
          <w:tcPr>
            <w:tcW w:w="480" w:type="dxa"/>
          </w:tcPr>
          <w:p w:rsidR="007D1A83" w:rsidRPr="00ED41BF" w:rsidRDefault="007D1A83" w:rsidP="003F6EC8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D1A83" w:rsidRPr="00ED41BF" w:rsidTr="000E6B2C">
        <w:trPr>
          <w:trHeight w:val="686"/>
        </w:trPr>
        <w:tc>
          <w:tcPr>
            <w:tcW w:w="782" w:type="dxa"/>
          </w:tcPr>
          <w:p w:rsidR="007D1A83" w:rsidRPr="00ED41BF" w:rsidRDefault="007D1A83" w:rsidP="003F6EC8">
            <w:pPr>
              <w:pStyle w:val="TableParagraph"/>
              <w:ind w:left="177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2.15</w:t>
            </w:r>
          </w:p>
        </w:tc>
        <w:tc>
          <w:tcPr>
            <w:tcW w:w="6343" w:type="dxa"/>
          </w:tcPr>
          <w:p w:rsidR="007D1A83" w:rsidRPr="00ED41BF" w:rsidRDefault="007D1A83" w:rsidP="003F6EC8">
            <w:pPr>
              <w:pStyle w:val="TableParagraph"/>
              <w:spacing w:before="76"/>
              <w:ind w:left="115" w:right="1205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Publicações em periódicos especializados em nível internacional.</w:t>
            </w:r>
          </w:p>
        </w:tc>
        <w:tc>
          <w:tcPr>
            <w:tcW w:w="605" w:type="dxa"/>
          </w:tcPr>
          <w:p w:rsidR="007D1A83" w:rsidRPr="00ED41BF" w:rsidRDefault="007D1A83" w:rsidP="003F6EC8">
            <w:pPr>
              <w:pStyle w:val="TableParagraph"/>
              <w:ind w:left="185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75</w:t>
            </w:r>
          </w:p>
        </w:tc>
        <w:tc>
          <w:tcPr>
            <w:tcW w:w="634" w:type="dxa"/>
          </w:tcPr>
          <w:p w:rsidR="007D1A83" w:rsidRPr="00ED41BF" w:rsidRDefault="007D1A83" w:rsidP="003F6EC8">
            <w:pPr>
              <w:pStyle w:val="TableParagraph"/>
              <w:ind w:left="83" w:right="78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7D1A83" w:rsidRPr="00ED41BF" w:rsidRDefault="007D1A83" w:rsidP="003F6EC8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D1A83" w:rsidRPr="006D3244" w:rsidTr="000E6B2C">
        <w:trPr>
          <w:trHeight w:val="455"/>
        </w:trPr>
        <w:tc>
          <w:tcPr>
            <w:tcW w:w="7125" w:type="dxa"/>
            <w:gridSpan w:val="2"/>
          </w:tcPr>
          <w:p w:rsidR="007D1A83" w:rsidRPr="00ED41BF" w:rsidRDefault="009B78F0" w:rsidP="003F6EC8">
            <w:pPr>
              <w:pStyle w:val="TableParagraph"/>
              <w:spacing w:before="88"/>
              <w:ind w:left="789"/>
              <w:rPr>
                <w:rFonts w:ascii="Arial" w:hAnsi="Arial" w:cs="Arial"/>
                <w:b/>
                <w:lang w:val="pt-BR"/>
              </w:rPr>
            </w:pPr>
            <w:r w:rsidRPr="00ED41BF">
              <w:rPr>
                <w:rFonts w:ascii="Arial" w:hAnsi="Arial" w:cs="Arial"/>
                <w:b/>
                <w:lang w:val="pt-BR"/>
              </w:rPr>
              <w:t xml:space="preserve">CARGA </w:t>
            </w:r>
            <w:r w:rsidR="007D1A83" w:rsidRPr="00ED41BF">
              <w:rPr>
                <w:rFonts w:ascii="Arial" w:hAnsi="Arial" w:cs="Arial"/>
                <w:b/>
                <w:lang w:val="pt-BR"/>
              </w:rPr>
              <w:t>HORÁRIA TOTAL DAS ATIVIDADES DE PESQUISA</w:t>
            </w:r>
          </w:p>
        </w:tc>
        <w:tc>
          <w:tcPr>
            <w:tcW w:w="1719" w:type="dxa"/>
            <w:gridSpan w:val="3"/>
          </w:tcPr>
          <w:p w:rsidR="007D1A83" w:rsidRPr="00ED41BF" w:rsidRDefault="007D1A83" w:rsidP="003F6EC8">
            <w:pPr>
              <w:pStyle w:val="TableParagraph"/>
              <w:spacing w:before="0"/>
              <w:rPr>
                <w:rFonts w:ascii="Arial" w:hAnsi="Arial" w:cs="Arial"/>
                <w:lang w:val="pt-BR"/>
              </w:rPr>
            </w:pPr>
          </w:p>
        </w:tc>
      </w:tr>
      <w:bookmarkEnd w:id="1"/>
    </w:tbl>
    <w:p w:rsidR="000E6B2C" w:rsidRPr="00ED41BF" w:rsidRDefault="000E6B2C" w:rsidP="000E6B2C">
      <w:pPr>
        <w:tabs>
          <w:tab w:val="left" w:pos="2536"/>
        </w:tabs>
        <w:rPr>
          <w:rFonts w:ascii="Arial" w:hAnsi="Arial" w:cs="Arial"/>
          <w:lang w:val="pt-BR"/>
        </w:rPr>
      </w:pPr>
    </w:p>
    <w:p w:rsidR="000E6B2C" w:rsidRPr="00ED41BF" w:rsidRDefault="000E6B2C" w:rsidP="000E6B2C">
      <w:pPr>
        <w:tabs>
          <w:tab w:val="left" w:pos="2536"/>
        </w:tabs>
        <w:rPr>
          <w:rFonts w:ascii="Arial" w:hAnsi="Arial" w:cs="Arial"/>
          <w:lang w:val="pt-BR"/>
        </w:rPr>
      </w:pPr>
    </w:p>
    <w:tbl>
      <w:tblPr>
        <w:tblStyle w:val="TableNormal"/>
        <w:tblW w:w="8844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6343"/>
        <w:gridCol w:w="605"/>
        <w:gridCol w:w="634"/>
        <w:gridCol w:w="480"/>
      </w:tblGrid>
      <w:tr w:rsidR="00ED41BF" w:rsidRPr="00ED41BF" w:rsidTr="00C51683">
        <w:trPr>
          <w:trHeight w:val="431"/>
        </w:trPr>
        <w:tc>
          <w:tcPr>
            <w:tcW w:w="782" w:type="dxa"/>
          </w:tcPr>
          <w:p w:rsidR="00ED41BF" w:rsidRPr="00ED41BF" w:rsidRDefault="00ED41BF" w:rsidP="00ED41BF">
            <w:pPr>
              <w:pStyle w:val="TableParagraph"/>
              <w:spacing w:before="76"/>
              <w:ind w:left="7"/>
              <w:jc w:val="center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43" w:type="dxa"/>
          </w:tcPr>
          <w:p w:rsidR="00ED41BF" w:rsidRPr="00ED41BF" w:rsidRDefault="00ED41BF" w:rsidP="00ED41BF">
            <w:pPr>
              <w:pStyle w:val="TableParagraph"/>
              <w:spacing w:before="76"/>
              <w:ind w:left="1833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ATIVIDADES DE EXTENSÃO</w:t>
            </w:r>
          </w:p>
        </w:tc>
        <w:tc>
          <w:tcPr>
            <w:tcW w:w="605" w:type="dxa"/>
          </w:tcPr>
          <w:p w:rsidR="00ED41BF" w:rsidRPr="00ED41BF" w:rsidRDefault="00ED41BF" w:rsidP="00ED41BF">
            <w:pPr>
              <w:pStyle w:val="TableParagraph"/>
              <w:spacing w:before="76"/>
              <w:ind w:left="107" w:right="100"/>
              <w:jc w:val="center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CHI</w:t>
            </w:r>
          </w:p>
        </w:tc>
        <w:tc>
          <w:tcPr>
            <w:tcW w:w="634" w:type="dxa"/>
          </w:tcPr>
          <w:p w:rsidR="00ED41BF" w:rsidRPr="00ED41BF" w:rsidRDefault="00ED41BF" w:rsidP="00ED41BF">
            <w:pPr>
              <w:pStyle w:val="TableParagraph"/>
              <w:spacing w:before="76"/>
              <w:ind w:left="83" w:right="80"/>
              <w:jc w:val="center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CHT</w:t>
            </w:r>
          </w:p>
        </w:tc>
        <w:tc>
          <w:tcPr>
            <w:tcW w:w="480" w:type="dxa"/>
          </w:tcPr>
          <w:p w:rsidR="00ED41BF" w:rsidRPr="00ED41BF" w:rsidRDefault="00ED41BF" w:rsidP="00ED41BF">
            <w:pPr>
              <w:pStyle w:val="TableParagraph"/>
              <w:spacing w:before="76"/>
              <w:ind w:left="95"/>
              <w:rPr>
                <w:rFonts w:ascii="Arial" w:hAnsi="Arial" w:cs="Arial"/>
                <w:b/>
              </w:rPr>
            </w:pPr>
          </w:p>
        </w:tc>
      </w:tr>
      <w:tr w:rsidR="007156CF" w:rsidRPr="00ED41BF" w:rsidTr="00C51683">
        <w:trPr>
          <w:trHeight w:val="686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227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Membro efetivo da Empresa Júnior durante o período mínimo de 01(um) ano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60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120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8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3.2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839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Estágio curricular não obrigatório conveniado à UFPB, durante o período mínimo de 1 (um) ano.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60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120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6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3.3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667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Organização e ou coordenação de eventos ou comissões cientificas, na área.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8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158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3.4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147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como Representante Estudantil no Colegiado de Curso, nas Plenárias Departamentais, Conselhos de Centro, Centro Acadêmico e nos Colegiados Superiores da UFPB (por mandato).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  <w:b/>
                <w:lang w:val="pt-BR"/>
              </w:rPr>
            </w:pPr>
          </w:p>
          <w:p w:rsidR="007156CF" w:rsidRPr="00ED41BF" w:rsidRDefault="007156CF" w:rsidP="00C51683">
            <w:pPr>
              <w:pStyle w:val="TableParagraph"/>
              <w:spacing w:before="158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05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158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6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3.5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623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cursos/minicursos, na área, com carga horária inferior a 10 horas.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7156CF">
        <w:trPr>
          <w:trHeight w:val="624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3.6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623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cursos/minicursos, na área, com carga horária de 10h a 20h.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3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3.7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623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cursos/minicursos, na área, com carga horária de 21h a 30h.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8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3.8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4"/>
              <w:ind w:left="110" w:right="623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cursos/minicursos, na área, com carga horária superior a 30 horas.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140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6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3.9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92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cursos, seminários, congressos, encontros estudantis e congêneres reconhecidos por Instituição de Ensino Superior (IES), de âmbito local.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  <w:lang w:val="pt-BR"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05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6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3.10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92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cursos, seminários, congressos, encontros estudantis e congêneres reconhecidos por IES, de âmbito regional.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  <w:lang w:val="pt-BR"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8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3.11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92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cursos, seminários, congressos, encontros estudantis e congêneres reconhecidos por IES, de âmbito nacional.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  <w:lang w:val="pt-BR"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5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3.12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92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cursos, seminários, congressos, encontros estudantis e congêneres reconhecidos por IES, de âmbito internacional.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  <w:lang w:val="pt-BR"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05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7156CF" w:rsidRPr="00ED41BF" w:rsidRDefault="007156CF" w:rsidP="00C51683">
            <w:pPr>
              <w:pStyle w:val="TableParagraph"/>
              <w:spacing w:before="0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3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52" w:right="14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3.13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04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 xml:space="preserve">Participação em cursos </w:t>
            </w:r>
            <w:r w:rsidRPr="00ED41BF">
              <w:rPr>
                <w:rFonts w:ascii="Arial" w:hAnsi="Arial" w:cs="Arial"/>
                <w:i/>
                <w:lang w:val="pt-BR"/>
              </w:rPr>
              <w:t>on-line</w:t>
            </w:r>
            <w:r w:rsidRPr="00ED41BF">
              <w:rPr>
                <w:rFonts w:ascii="Arial" w:hAnsi="Arial" w:cs="Arial"/>
                <w:lang w:val="pt-BR"/>
              </w:rPr>
              <w:t>, na área, com carga horária inferior a 10 horas.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left="116" w:right="105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5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3.14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04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 xml:space="preserve">Participação em cursos </w:t>
            </w:r>
            <w:r w:rsidRPr="00ED41BF">
              <w:rPr>
                <w:rFonts w:ascii="Arial" w:hAnsi="Arial" w:cs="Arial"/>
                <w:i/>
                <w:lang w:val="pt-BR"/>
              </w:rPr>
              <w:t>on-line</w:t>
            </w:r>
            <w:r w:rsidRPr="00ED41BF">
              <w:rPr>
                <w:rFonts w:ascii="Arial" w:hAnsi="Arial" w:cs="Arial"/>
                <w:lang w:val="pt-BR"/>
              </w:rPr>
              <w:t>, na área, com carga horária de 10h a 20h.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5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3.15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04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 xml:space="preserve">Participação em cursos </w:t>
            </w:r>
            <w:r w:rsidRPr="00ED41BF">
              <w:rPr>
                <w:rFonts w:ascii="Arial" w:hAnsi="Arial" w:cs="Arial"/>
                <w:i/>
                <w:lang w:val="pt-BR"/>
              </w:rPr>
              <w:t>on-line</w:t>
            </w:r>
            <w:r w:rsidRPr="00ED41BF">
              <w:rPr>
                <w:rFonts w:ascii="Arial" w:hAnsi="Arial" w:cs="Arial"/>
                <w:lang w:val="pt-BR"/>
              </w:rPr>
              <w:t>, na área, com carga horária de 21h a 30h.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25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5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lastRenderedPageBreak/>
              <w:t>3.16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85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 xml:space="preserve">Participação em cursos </w:t>
            </w:r>
            <w:r w:rsidRPr="00ED41BF">
              <w:rPr>
                <w:rFonts w:ascii="Arial" w:hAnsi="Arial" w:cs="Arial"/>
                <w:i/>
                <w:lang w:val="pt-BR"/>
              </w:rPr>
              <w:t>on-line</w:t>
            </w:r>
            <w:r w:rsidRPr="00ED41BF">
              <w:rPr>
                <w:rFonts w:ascii="Arial" w:hAnsi="Arial" w:cs="Arial"/>
                <w:lang w:val="pt-BR"/>
              </w:rPr>
              <w:t>, na área com carga horária superior a 30 horas.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140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5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3.17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696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mesa redonda, jornada e fórum até 10 horas.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5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3.18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30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mesa redonda, jornada e fórum superior a 10 horas.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5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3.19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92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seminários, congressos, oficinas, na área, até 10 horas.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455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3.20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92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seminários, congressos, oficinas, na área, superior a 10 horas.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150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6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3.21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1052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projetos ou atividades de extensão (PROBEX).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60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120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6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3.22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1052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em projetos ou atividades de extensão aprovados pela plenária departamental.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40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80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6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3.23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333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Participação na SECITEAC (não válido para alunos de PIBIC, PIVIC, PROBEX e Monitoria).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120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ED41BF" w:rsidTr="00C51683">
        <w:trPr>
          <w:trHeight w:val="686"/>
        </w:trPr>
        <w:tc>
          <w:tcPr>
            <w:tcW w:w="782" w:type="dxa"/>
          </w:tcPr>
          <w:p w:rsidR="007156CF" w:rsidRPr="00ED41BF" w:rsidRDefault="007156CF" w:rsidP="00C51683">
            <w:pPr>
              <w:pStyle w:val="TableParagraph"/>
              <w:ind w:left="172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3.24</w:t>
            </w:r>
          </w:p>
        </w:tc>
        <w:tc>
          <w:tcPr>
            <w:tcW w:w="6343" w:type="dxa"/>
          </w:tcPr>
          <w:p w:rsidR="007156CF" w:rsidRPr="00ED41BF" w:rsidRDefault="007156CF" w:rsidP="00C51683">
            <w:pPr>
              <w:pStyle w:val="TableParagraph"/>
              <w:spacing w:before="76"/>
              <w:ind w:left="110" w:right="1482"/>
              <w:rPr>
                <w:rFonts w:ascii="Arial" w:hAnsi="Arial" w:cs="Arial"/>
                <w:lang w:val="pt-BR"/>
              </w:rPr>
            </w:pPr>
            <w:r w:rsidRPr="00ED41BF">
              <w:rPr>
                <w:rFonts w:ascii="Arial" w:hAnsi="Arial" w:cs="Arial"/>
                <w:lang w:val="pt-BR"/>
              </w:rPr>
              <w:t>Visitas técnicas supervisionadas por docente do Departamento.</w:t>
            </w:r>
          </w:p>
        </w:tc>
        <w:tc>
          <w:tcPr>
            <w:tcW w:w="605" w:type="dxa"/>
          </w:tcPr>
          <w:p w:rsidR="007156CF" w:rsidRPr="00ED41BF" w:rsidRDefault="007156CF" w:rsidP="00C51683">
            <w:pPr>
              <w:pStyle w:val="TableParagraph"/>
              <w:ind w:right="181"/>
              <w:jc w:val="right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10</w:t>
            </w:r>
          </w:p>
        </w:tc>
        <w:tc>
          <w:tcPr>
            <w:tcW w:w="634" w:type="dxa"/>
          </w:tcPr>
          <w:p w:rsidR="007156CF" w:rsidRPr="00ED41BF" w:rsidRDefault="007156CF" w:rsidP="00C51683">
            <w:pPr>
              <w:pStyle w:val="TableParagraph"/>
              <w:ind w:left="93" w:right="84"/>
              <w:jc w:val="center"/>
              <w:rPr>
                <w:rFonts w:ascii="Arial" w:hAnsi="Arial" w:cs="Arial"/>
              </w:rPr>
            </w:pPr>
            <w:r w:rsidRPr="00ED41BF">
              <w:rPr>
                <w:rFonts w:ascii="Arial" w:hAnsi="Arial" w:cs="Arial"/>
              </w:rPr>
              <w:t>40</w:t>
            </w:r>
          </w:p>
        </w:tc>
        <w:tc>
          <w:tcPr>
            <w:tcW w:w="480" w:type="dxa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7156CF" w:rsidRPr="006D3244" w:rsidTr="00C51683">
        <w:trPr>
          <w:trHeight w:val="455"/>
        </w:trPr>
        <w:tc>
          <w:tcPr>
            <w:tcW w:w="7125" w:type="dxa"/>
            <w:gridSpan w:val="2"/>
          </w:tcPr>
          <w:p w:rsidR="007156CF" w:rsidRPr="00ED41BF" w:rsidRDefault="007156CF" w:rsidP="00C51683">
            <w:pPr>
              <w:pStyle w:val="TableParagraph"/>
              <w:spacing w:before="88"/>
              <w:ind w:left="789"/>
              <w:rPr>
                <w:rFonts w:ascii="Arial" w:hAnsi="Arial" w:cs="Arial"/>
                <w:b/>
                <w:lang w:val="pt-BR"/>
              </w:rPr>
            </w:pPr>
            <w:r w:rsidRPr="00ED41BF">
              <w:rPr>
                <w:rFonts w:ascii="Arial" w:hAnsi="Arial" w:cs="Arial"/>
                <w:b/>
                <w:lang w:val="pt-BR"/>
              </w:rPr>
              <w:t>CARGA HORÁRIA TOTAL DAS ATIVIDADES DE PESQUISA</w:t>
            </w:r>
          </w:p>
        </w:tc>
        <w:tc>
          <w:tcPr>
            <w:tcW w:w="1719" w:type="dxa"/>
            <w:gridSpan w:val="3"/>
          </w:tcPr>
          <w:p w:rsidR="007156CF" w:rsidRPr="00ED41BF" w:rsidRDefault="007156CF" w:rsidP="00C51683">
            <w:pPr>
              <w:pStyle w:val="TableParagraph"/>
              <w:spacing w:before="0"/>
              <w:rPr>
                <w:rFonts w:ascii="Arial" w:hAnsi="Arial" w:cs="Arial"/>
                <w:lang w:val="pt-BR"/>
              </w:rPr>
            </w:pPr>
          </w:p>
        </w:tc>
      </w:tr>
    </w:tbl>
    <w:p w:rsidR="007156CF" w:rsidRPr="00ED41BF" w:rsidRDefault="007156CF" w:rsidP="000E6B2C">
      <w:pPr>
        <w:tabs>
          <w:tab w:val="left" w:pos="2536"/>
        </w:tabs>
        <w:rPr>
          <w:rFonts w:ascii="Arial" w:hAnsi="Arial" w:cs="Arial"/>
          <w:lang w:val="pt-BR"/>
        </w:rPr>
      </w:pPr>
    </w:p>
    <w:tbl>
      <w:tblPr>
        <w:tblStyle w:val="TableNormal"/>
        <w:tblpPr w:leftFromText="141" w:rightFromText="141" w:vertAnchor="text" w:horzAnchor="margin" w:tblpX="147" w:tblpY="2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324"/>
        <w:gridCol w:w="598"/>
        <w:gridCol w:w="639"/>
        <w:gridCol w:w="481"/>
      </w:tblGrid>
      <w:tr w:rsidR="00ED41BF" w:rsidRPr="00ED41BF" w:rsidTr="00ED41BF">
        <w:trPr>
          <w:trHeight w:val="484"/>
        </w:trPr>
        <w:tc>
          <w:tcPr>
            <w:tcW w:w="804" w:type="dxa"/>
          </w:tcPr>
          <w:p w:rsidR="00ED41BF" w:rsidRPr="00ED41BF" w:rsidRDefault="00ED41BF" w:rsidP="00ED41BF">
            <w:pPr>
              <w:pStyle w:val="TableParagraph"/>
              <w:spacing w:before="103"/>
              <w:ind w:right="326"/>
              <w:jc w:val="right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24" w:type="dxa"/>
          </w:tcPr>
          <w:p w:rsidR="00ED41BF" w:rsidRPr="00ED41BF" w:rsidRDefault="00ED41BF" w:rsidP="00ED41BF">
            <w:pPr>
              <w:pStyle w:val="TableParagraph"/>
              <w:spacing w:before="103"/>
              <w:ind w:left="2001"/>
              <w:rPr>
                <w:rFonts w:ascii="Arial" w:hAnsi="Arial" w:cs="Arial"/>
                <w:b/>
                <w:lang w:val="pt-BR"/>
              </w:rPr>
            </w:pPr>
            <w:r w:rsidRPr="00ED41BF">
              <w:rPr>
                <w:rFonts w:ascii="Arial" w:hAnsi="Arial" w:cs="Arial"/>
                <w:b/>
                <w:lang w:val="pt-BR"/>
              </w:rPr>
              <w:t xml:space="preserve">OUTRAS ATIVIDADES </w:t>
            </w:r>
          </w:p>
          <w:p w:rsidR="00ED41BF" w:rsidRPr="00ED41BF" w:rsidRDefault="00ED41BF" w:rsidP="00ED41BF">
            <w:pPr>
              <w:pStyle w:val="TableParagraph"/>
              <w:spacing w:before="103"/>
              <w:ind w:left="1336"/>
              <w:rPr>
                <w:rFonts w:ascii="Arial" w:hAnsi="Arial" w:cs="Arial"/>
                <w:b/>
                <w:lang w:val="pt-BR"/>
              </w:rPr>
            </w:pPr>
            <w:r w:rsidRPr="00ED41BF">
              <w:rPr>
                <w:rFonts w:ascii="Arial" w:hAnsi="Arial" w:cs="Arial"/>
                <w:b/>
                <w:lang w:val="pt-BR"/>
              </w:rPr>
              <w:t>(</w:t>
            </w:r>
            <w:r w:rsidRPr="00ED41BF">
              <w:rPr>
                <w:rFonts w:ascii="Arial" w:hAnsi="Arial" w:cs="Arial"/>
                <w:b/>
                <w:sz w:val="20"/>
                <w:lang w:val="pt-BR"/>
              </w:rPr>
              <w:t>Não especificadas nos itens anteriores)</w:t>
            </w:r>
          </w:p>
        </w:tc>
        <w:tc>
          <w:tcPr>
            <w:tcW w:w="598" w:type="dxa"/>
          </w:tcPr>
          <w:p w:rsidR="00ED41BF" w:rsidRPr="00ED41BF" w:rsidRDefault="00ED41BF" w:rsidP="00ED41BF">
            <w:pPr>
              <w:pStyle w:val="TableParagraph"/>
              <w:spacing w:before="103"/>
              <w:ind w:left="102" w:right="99"/>
              <w:jc w:val="center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CHI</w:t>
            </w:r>
          </w:p>
        </w:tc>
        <w:tc>
          <w:tcPr>
            <w:tcW w:w="639" w:type="dxa"/>
          </w:tcPr>
          <w:p w:rsidR="00ED41BF" w:rsidRPr="00ED41BF" w:rsidRDefault="00ED41BF" w:rsidP="00ED41BF">
            <w:pPr>
              <w:pStyle w:val="TableParagraph"/>
              <w:spacing w:before="103"/>
              <w:ind w:right="100"/>
              <w:jc w:val="right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CHT</w:t>
            </w:r>
          </w:p>
        </w:tc>
        <w:tc>
          <w:tcPr>
            <w:tcW w:w="481" w:type="dxa"/>
          </w:tcPr>
          <w:p w:rsidR="00ED41BF" w:rsidRPr="00ED41BF" w:rsidRDefault="00ED41BF" w:rsidP="00ED41BF">
            <w:pPr>
              <w:pStyle w:val="TableParagraph"/>
              <w:spacing w:before="103"/>
              <w:ind w:left="94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CH</w:t>
            </w:r>
          </w:p>
        </w:tc>
      </w:tr>
      <w:tr w:rsidR="00ED41BF" w:rsidRPr="00ED41BF" w:rsidTr="00ED41BF">
        <w:trPr>
          <w:trHeight w:val="484"/>
        </w:trPr>
        <w:tc>
          <w:tcPr>
            <w:tcW w:w="804" w:type="dxa"/>
          </w:tcPr>
          <w:p w:rsidR="00ED41BF" w:rsidRPr="00ED41BF" w:rsidRDefault="00ED41BF" w:rsidP="00ED41BF">
            <w:pPr>
              <w:pStyle w:val="TableParagraph"/>
              <w:spacing w:before="103"/>
              <w:ind w:right="326"/>
              <w:jc w:val="right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6324" w:type="dxa"/>
          </w:tcPr>
          <w:p w:rsidR="00ED41BF" w:rsidRPr="00ED41BF" w:rsidRDefault="00ED41BF" w:rsidP="00ED41BF">
            <w:pPr>
              <w:pStyle w:val="TableParagraph"/>
              <w:spacing w:before="103"/>
              <w:ind w:left="2001"/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</w:tcPr>
          <w:p w:rsidR="00ED41BF" w:rsidRPr="00ED41BF" w:rsidRDefault="00ED41BF" w:rsidP="00ED41BF">
            <w:pPr>
              <w:pStyle w:val="TableParagraph"/>
              <w:spacing w:before="103"/>
              <w:ind w:left="102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9" w:type="dxa"/>
          </w:tcPr>
          <w:p w:rsidR="00ED41BF" w:rsidRPr="00ED41BF" w:rsidRDefault="00ED41BF" w:rsidP="00ED41BF">
            <w:pPr>
              <w:pStyle w:val="TableParagraph"/>
              <w:spacing w:before="103"/>
              <w:ind w:right="10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81" w:type="dxa"/>
          </w:tcPr>
          <w:p w:rsidR="00ED41BF" w:rsidRPr="00ED41BF" w:rsidRDefault="00ED41BF" w:rsidP="00ED41BF">
            <w:pPr>
              <w:pStyle w:val="TableParagraph"/>
              <w:spacing w:before="103"/>
              <w:ind w:left="94"/>
              <w:rPr>
                <w:rFonts w:ascii="Arial" w:hAnsi="Arial" w:cs="Arial"/>
                <w:b/>
              </w:rPr>
            </w:pPr>
          </w:p>
        </w:tc>
      </w:tr>
      <w:tr w:rsidR="00ED41BF" w:rsidRPr="00ED41BF" w:rsidTr="00ED41BF">
        <w:trPr>
          <w:trHeight w:val="484"/>
        </w:trPr>
        <w:tc>
          <w:tcPr>
            <w:tcW w:w="804" w:type="dxa"/>
          </w:tcPr>
          <w:p w:rsidR="00ED41BF" w:rsidRPr="00ED41BF" w:rsidRDefault="00ED41BF" w:rsidP="00ED41BF">
            <w:pPr>
              <w:pStyle w:val="TableParagraph"/>
              <w:spacing w:before="103"/>
              <w:ind w:right="326"/>
              <w:jc w:val="right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4.2</w:t>
            </w:r>
          </w:p>
        </w:tc>
        <w:tc>
          <w:tcPr>
            <w:tcW w:w="6324" w:type="dxa"/>
          </w:tcPr>
          <w:p w:rsidR="00ED41BF" w:rsidRPr="00ED41BF" w:rsidRDefault="00ED41BF" w:rsidP="00ED41BF">
            <w:pPr>
              <w:pStyle w:val="TableParagraph"/>
              <w:spacing w:before="103"/>
              <w:ind w:left="2001"/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</w:tcPr>
          <w:p w:rsidR="00ED41BF" w:rsidRPr="00ED41BF" w:rsidRDefault="00ED41BF" w:rsidP="00ED41BF">
            <w:pPr>
              <w:pStyle w:val="TableParagraph"/>
              <w:spacing w:before="103"/>
              <w:ind w:left="102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9" w:type="dxa"/>
          </w:tcPr>
          <w:p w:rsidR="00ED41BF" w:rsidRPr="00ED41BF" w:rsidRDefault="00ED41BF" w:rsidP="00ED41BF">
            <w:pPr>
              <w:pStyle w:val="TableParagraph"/>
              <w:spacing w:before="103"/>
              <w:ind w:right="10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81" w:type="dxa"/>
          </w:tcPr>
          <w:p w:rsidR="00ED41BF" w:rsidRPr="00ED41BF" w:rsidRDefault="00ED41BF" w:rsidP="00ED41BF">
            <w:pPr>
              <w:pStyle w:val="TableParagraph"/>
              <w:spacing w:before="103"/>
              <w:ind w:left="94"/>
              <w:rPr>
                <w:rFonts w:ascii="Arial" w:hAnsi="Arial" w:cs="Arial"/>
                <w:b/>
              </w:rPr>
            </w:pPr>
          </w:p>
        </w:tc>
      </w:tr>
      <w:tr w:rsidR="00ED41BF" w:rsidRPr="00ED41BF" w:rsidTr="00ED41BF">
        <w:trPr>
          <w:trHeight w:val="429"/>
        </w:trPr>
        <w:tc>
          <w:tcPr>
            <w:tcW w:w="804" w:type="dxa"/>
          </w:tcPr>
          <w:p w:rsidR="00ED41BF" w:rsidRPr="00ED41BF" w:rsidRDefault="00ED41BF" w:rsidP="00ED41BF">
            <w:pPr>
              <w:pStyle w:val="TableParagraph"/>
              <w:spacing w:before="230"/>
              <w:jc w:val="center"/>
              <w:rPr>
                <w:rFonts w:ascii="Arial" w:hAnsi="Arial" w:cs="Arial"/>
                <w:b/>
              </w:rPr>
            </w:pPr>
            <w:r w:rsidRPr="00ED41BF">
              <w:rPr>
                <w:rFonts w:ascii="Arial" w:hAnsi="Arial" w:cs="Arial"/>
                <w:b/>
              </w:rPr>
              <w:t>4.3</w:t>
            </w:r>
          </w:p>
        </w:tc>
        <w:tc>
          <w:tcPr>
            <w:tcW w:w="6324" w:type="dxa"/>
          </w:tcPr>
          <w:p w:rsidR="00ED41BF" w:rsidRPr="00ED41BF" w:rsidRDefault="00ED41BF" w:rsidP="00ED41BF">
            <w:pPr>
              <w:pStyle w:val="TableParagraph"/>
              <w:spacing w:before="103"/>
              <w:ind w:right="816"/>
              <w:rPr>
                <w:rFonts w:ascii="Arial" w:hAnsi="Arial" w:cs="Arial"/>
              </w:rPr>
            </w:pPr>
          </w:p>
        </w:tc>
        <w:tc>
          <w:tcPr>
            <w:tcW w:w="598" w:type="dxa"/>
          </w:tcPr>
          <w:p w:rsidR="00ED41BF" w:rsidRPr="00ED41BF" w:rsidRDefault="00ED41BF" w:rsidP="00ED41BF">
            <w:pPr>
              <w:pStyle w:val="TableParagraph"/>
              <w:spacing w:before="230"/>
              <w:ind w:left="102" w:right="95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ED41BF" w:rsidRPr="00ED41BF" w:rsidRDefault="00ED41BF" w:rsidP="00ED41BF">
            <w:pPr>
              <w:pStyle w:val="TableParagraph"/>
              <w:spacing w:before="230"/>
              <w:ind w:right="137"/>
              <w:jc w:val="right"/>
              <w:rPr>
                <w:rFonts w:ascii="Arial" w:hAnsi="Arial" w:cs="Arial"/>
              </w:rPr>
            </w:pPr>
          </w:p>
        </w:tc>
        <w:tc>
          <w:tcPr>
            <w:tcW w:w="481" w:type="dxa"/>
          </w:tcPr>
          <w:p w:rsidR="00ED41BF" w:rsidRPr="00ED41BF" w:rsidRDefault="00ED41BF" w:rsidP="00ED41B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ED41BF" w:rsidRPr="006D3244" w:rsidTr="00ED41BF">
        <w:trPr>
          <w:trHeight w:val="508"/>
        </w:trPr>
        <w:tc>
          <w:tcPr>
            <w:tcW w:w="7128" w:type="dxa"/>
            <w:gridSpan w:val="2"/>
          </w:tcPr>
          <w:p w:rsidR="00ED41BF" w:rsidRPr="00ED41BF" w:rsidRDefault="00ED41BF" w:rsidP="00ED41BF">
            <w:pPr>
              <w:pStyle w:val="TableParagraph"/>
              <w:spacing w:before="115"/>
              <w:ind w:left="114"/>
              <w:jc w:val="center"/>
              <w:rPr>
                <w:rFonts w:ascii="Arial" w:hAnsi="Arial" w:cs="Arial"/>
                <w:b/>
                <w:lang w:val="pt-BR"/>
              </w:rPr>
            </w:pPr>
            <w:r w:rsidRPr="00ED41BF">
              <w:rPr>
                <w:rFonts w:ascii="Arial" w:hAnsi="Arial" w:cs="Arial"/>
                <w:b/>
                <w:lang w:val="pt-BR"/>
              </w:rPr>
              <w:t>CARGA HORÁRIA TOTAL DE OUTRAS ATIVIDADES</w:t>
            </w:r>
          </w:p>
        </w:tc>
        <w:tc>
          <w:tcPr>
            <w:tcW w:w="1718" w:type="dxa"/>
            <w:gridSpan w:val="3"/>
          </w:tcPr>
          <w:p w:rsidR="00ED41BF" w:rsidRPr="00ED41BF" w:rsidRDefault="00ED41BF" w:rsidP="00ED41BF">
            <w:pPr>
              <w:pStyle w:val="TableParagraph"/>
              <w:spacing w:before="0"/>
              <w:rPr>
                <w:rFonts w:ascii="Arial" w:hAnsi="Arial" w:cs="Arial"/>
                <w:lang w:val="pt-BR"/>
              </w:rPr>
            </w:pPr>
          </w:p>
        </w:tc>
      </w:tr>
    </w:tbl>
    <w:p w:rsidR="0060467A" w:rsidRPr="00ED41BF" w:rsidRDefault="0060467A">
      <w:pPr>
        <w:rPr>
          <w:rFonts w:ascii="Arial" w:hAnsi="Arial" w:cs="Arial"/>
          <w:lang w:val="pt-BR"/>
        </w:rPr>
      </w:pPr>
    </w:p>
    <w:p w:rsidR="000E6B2C" w:rsidRPr="00ED41BF" w:rsidRDefault="000E6B2C" w:rsidP="000E6B2C">
      <w:pPr>
        <w:rPr>
          <w:rFonts w:ascii="Arial" w:hAnsi="Arial" w:cs="Arial"/>
          <w:lang w:val="pt-BR"/>
        </w:rPr>
      </w:pPr>
    </w:p>
    <w:tbl>
      <w:tblPr>
        <w:tblStyle w:val="TableNormal"/>
        <w:tblpPr w:leftFromText="141" w:rightFromText="141" w:vertAnchor="text" w:horzAnchor="margin" w:tblpX="147" w:tblpY="2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1718"/>
      </w:tblGrid>
      <w:tr w:rsidR="006D3244" w:rsidRPr="00ED41BF" w:rsidTr="00176F32">
        <w:trPr>
          <w:trHeight w:val="508"/>
        </w:trPr>
        <w:tc>
          <w:tcPr>
            <w:tcW w:w="7128" w:type="dxa"/>
          </w:tcPr>
          <w:p w:rsidR="006D3244" w:rsidRPr="00ED41BF" w:rsidRDefault="006D3244" w:rsidP="00176F32">
            <w:pPr>
              <w:pStyle w:val="TableParagraph"/>
              <w:spacing w:before="115"/>
              <w:ind w:left="114"/>
              <w:jc w:val="center"/>
              <w:rPr>
                <w:rFonts w:ascii="Arial" w:hAnsi="Arial" w:cs="Arial"/>
                <w:b/>
                <w:lang w:val="pt-BR"/>
              </w:rPr>
            </w:pPr>
            <w:r w:rsidRPr="00ED41BF">
              <w:rPr>
                <w:rFonts w:ascii="Arial" w:hAnsi="Arial" w:cs="Arial"/>
                <w:b/>
                <w:lang w:val="pt-BR"/>
              </w:rPr>
              <w:t xml:space="preserve">CARGA HORÁRIA TOTAL </w:t>
            </w:r>
            <w:r>
              <w:rPr>
                <w:rFonts w:ascii="Arial" w:hAnsi="Arial" w:cs="Arial"/>
                <w:b/>
                <w:lang w:val="pt-BR"/>
              </w:rPr>
              <w:t>(1+2+3+4)</w:t>
            </w:r>
          </w:p>
        </w:tc>
        <w:tc>
          <w:tcPr>
            <w:tcW w:w="1718" w:type="dxa"/>
          </w:tcPr>
          <w:p w:rsidR="006D3244" w:rsidRPr="00ED41BF" w:rsidRDefault="006D3244" w:rsidP="00176F32">
            <w:pPr>
              <w:pStyle w:val="TableParagraph"/>
              <w:spacing w:before="0"/>
              <w:rPr>
                <w:rFonts w:ascii="Arial" w:hAnsi="Arial" w:cs="Arial"/>
                <w:lang w:val="pt-BR"/>
              </w:rPr>
            </w:pPr>
          </w:p>
        </w:tc>
      </w:tr>
    </w:tbl>
    <w:p w:rsidR="000E6B2C" w:rsidRDefault="000E6B2C" w:rsidP="000E6B2C">
      <w:pPr>
        <w:ind w:firstLine="720"/>
        <w:rPr>
          <w:rFonts w:ascii="Arial" w:hAnsi="Arial" w:cs="Arial"/>
          <w:lang w:val="pt-BR"/>
        </w:rPr>
      </w:pPr>
    </w:p>
    <w:p w:rsidR="006D3244" w:rsidRDefault="006D3244" w:rsidP="000E6B2C">
      <w:pPr>
        <w:ind w:firstLine="720"/>
        <w:rPr>
          <w:rFonts w:ascii="Arial" w:hAnsi="Arial" w:cs="Arial"/>
          <w:lang w:val="pt-BR"/>
        </w:rPr>
      </w:pPr>
    </w:p>
    <w:p w:rsidR="006D3244" w:rsidRPr="00ED41BF" w:rsidRDefault="006D3244" w:rsidP="000E6B2C">
      <w:pPr>
        <w:ind w:firstLine="720"/>
        <w:rPr>
          <w:rFonts w:ascii="Arial" w:hAnsi="Arial" w:cs="Arial"/>
          <w:lang w:val="pt-BR"/>
        </w:rPr>
      </w:pPr>
    </w:p>
    <w:p w:rsidR="00B81479" w:rsidRPr="00ED41BF" w:rsidRDefault="00B81479">
      <w:pPr>
        <w:rPr>
          <w:rFonts w:ascii="Arial" w:hAnsi="Arial" w:cs="Arial"/>
          <w:b/>
        </w:rPr>
      </w:pPr>
    </w:p>
    <w:p w:rsidR="00B81479" w:rsidRPr="00ED41BF" w:rsidRDefault="00B81479">
      <w:pPr>
        <w:rPr>
          <w:rFonts w:ascii="Arial" w:hAnsi="Arial" w:cs="Arial"/>
          <w:b/>
        </w:rPr>
      </w:pPr>
    </w:p>
    <w:p w:rsidR="00AF39D0" w:rsidRPr="00ED41BF" w:rsidRDefault="00AF39D0">
      <w:pPr>
        <w:spacing w:before="11"/>
        <w:rPr>
          <w:rFonts w:ascii="Arial" w:hAnsi="Arial" w:cs="Arial"/>
          <w:b/>
        </w:rPr>
      </w:pPr>
    </w:p>
    <w:sectPr w:rsidR="00AF39D0" w:rsidRPr="00ED41BF">
      <w:pgSz w:w="11900" w:h="16840"/>
      <w:pgMar w:top="1420" w:right="1260" w:bottom="900" w:left="154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37" w:rsidRDefault="00D91437">
      <w:r>
        <w:separator/>
      </w:r>
    </w:p>
  </w:endnote>
  <w:endnote w:type="continuationSeparator" w:id="0">
    <w:p w:rsidR="00D91437" w:rsidRDefault="00D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D0" w:rsidRDefault="00D91437">
    <w:pPr>
      <w:pStyle w:val="Corpodetex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pt;margin-top:791.8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AF39D0" w:rsidRDefault="007447D7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B78F0">
                  <w:rPr>
                    <w:rFonts w:ascii="Times New Roman"/>
                    <w:noProof/>
                    <w:w w:val="99"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37" w:rsidRDefault="00D91437">
      <w:r>
        <w:separator/>
      </w:r>
    </w:p>
  </w:footnote>
  <w:footnote w:type="continuationSeparator" w:id="0">
    <w:p w:rsidR="00D91437" w:rsidRDefault="00D9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9D0"/>
    <w:rsid w:val="000E6B2C"/>
    <w:rsid w:val="001B0F9A"/>
    <w:rsid w:val="00390927"/>
    <w:rsid w:val="003B2122"/>
    <w:rsid w:val="003E1D9D"/>
    <w:rsid w:val="004909B5"/>
    <w:rsid w:val="004E6CAC"/>
    <w:rsid w:val="005F6476"/>
    <w:rsid w:val="0060467A"/>
    <w:rsid w:val="006D3244"/>
    <w:rsid w:val="007132BB"/>
    <w:rsid w:val="007156CF"/>
    <w:rsid w:val="007447D7"/>
    <w:rsid w:val="007D1A83"/>
    <w:rsid w:val="008F477A"/>
    <w:rsid w:val="009B78F0"/>
    <w:rsid w:val="00A82D34"/>
    <w:rsid w:val="00A9515D"/>
    <w:rsid w:val="00AF39D0"/>
    <w:rsid w:val="00B24C20"/>
    <w:rsid w:val="00B81479"/>
    <w:rsid w:val="00B96D4A"/>
    <w:rsid w:val="00C26B93"/>
    <w:rsid w:val="00D452D4"/>
    <w:rsid w:val="00D57ACD"/>
    <w:rsid w:val="00D91437"/>
    <w:rsid w:val="00DF3EA5"/>
    <w:rsid w:val="00E964F1"/>
    <w:rsid w:val="00EA239C"/>
    <w:rsid w:val="00ED41BF"/>
    <w:rsid w:val="00F11CA4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E522F0"/>
  <w15:docId w15:val="{CF99E902-C775-4F2E-869D-BE9D2E4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1"/>
      <w:ind w:left="107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52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2D4"/>
    <w:rPr>
      <w:rFonts w:ascii="Tahoma" w:eastAsia="Trebuchet MS" w:hAnsi="Tahoma" w:cs="Tahoma"/>
      <w:sz w:val="16"/>
      <w:szCs w:val="16"/>
    </w:rPr>
  </w:style>
  <w:style w:type="paragraph" w:customStyle="1" w:styleId="Default">
    <w:name w:val="Default"/>
    <w:rsid w:val="00E964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B8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Curriculos flexiveis _1_</vt:lpstr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Curriculos flexiveis _1_</dc:title>
  <dc:creator>Atuarias</dc:creator>
  <cp:lastModifiedBy>Convidados arquivo</cp:lastModifiedBy>
  <cp:revision>17</cp:revision>
  <dcterms:created xsi:type="dcterms:W3CDTF">2019-08-17T01:47:00Z</dcterms:created>
  <dcterms:modified xsi:type="dcterms:W3CDTF">2019-08-26T14:26:00Z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2019-08-17T00:00:00Z</vt:filetime>
  </property>
</Properties>
</file>