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20" w:rsidRDefault="005B7B20" w:rsidP="005B7B20">
      <w:pPr>
        <w:spacing w:before="88"/>
        <w:ind w:right="1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114300" distR="114300">
            <wp:extent cx="593090" cy="586105"/>
            <wp:effectExtent l="0" t="0" r="0" b="0"/>
            <wp:docPr id="2128008560" name="image15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Logotipo&#10;&#10;Descrição gerada automaticament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7B20" w:rsidRDefault="005B7B20" w:rsidP="005B7B20">
      <w:pPr>
        <w:ind w:hanging="2"/>
        <w:jc w:val="center"/>
        <w:rPr>
          <w:b/>
        </w:rPr>
      </w:pPr>
      <w:r>
        <w:rPr>
          <w:b/>
        </w:rPr>
        <w:t>EDITAL Nº 22/2024</w:t>
      </w:r>
    </w:p>
    <w:p w:rsidR="005B7B20" w:rsidRDefault="005B7B20" w:rsidP="005B7B20">
      <w:pPr>
        <w:ind w:hanging="2"/>
        <w:jc w:val="center"/>
        <w:rPr>
          <w:b/>
        </w:rPr>
      </w:pPr>
    </w:p>
    <w:p w:rsidR="005B7B20" w:rsidRDefault="005B7B20" w:rsidP="005B7B20">
      <w:pPr>
        <w:ind w:right="584" w:hanging="2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DO PROGRAMA EDUCAÇÃO DE JOVENS E ADULTOS INTEGRADA À EDUCAÇÃO PROFISSIONAL E TECNOLÓGICA</w:t>
      </w:r>
    </w:p>
    <w:p w:rsidR="005B7B20" w:rsidRDefault="005B7B20" w:rsidP="005B7B20">
      <w:pPr>
        <w:spacing w:before="4"/>
        <w:rPr>
          <w:rFonts w:ascii="Arial" w:eastAsia="Arial" w:hAnsi="Arial" w:cs="Arial"/>
          <w:sz w:val="20"/>
          <w:szCs w:val="20"/>
        </w:rPr>
      </w:pPr>
    </w:p>
    <w:p w:rsidR="005B7B20" w:rsidRDefault="005B7B20" w:rsidP="005B7B20">
      <w:pPr>
        <w:spacing w:before="4"/>
        <w:rPr>
          <w:rFonts w:ascii="Arial" w:eastAsia="Arial" w:hAnsi="Arial" w:cs="Arial"/>
          <w:sz w:val="20"/>
          <w:szCs w:val="20"/>
        </w:rPr>
      </w:pPr>
    </w:p>
    <w:p w:rsidR="005B7B20" w:rsidRDefault="005B7B20" w:rsidP="005B7B20">
      <w:pPr>
        <w:ind w:right="13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ANEXO IV - MODELO DE AUTORIZAÇÃO PARA INSTITUIÇÃO/SERVIÇO PARA SERVIDORES PÚBLICOS (FEDERAIS, ESTADUAIS OU MUNICIPAIS)</w:t>
      </w:r>
    </w:p>
    <w:p w:rsidR="005B7B20" w:rsidRDefault="005B7B20" w:rsidP="005B7B20">
      <w:pPr>
        <w:ind w:hanging="2"/>
        <w:rPr>
          <w:rFonts w:ascii="Arial" w:eastAsia="Arial" w:hAnsi="Arial" w:cs="Arial"/>
          <w:sz w:val="20"/>
          <w:szCs w:val="20"/>
        </w:rPr>
      </w:pPr>
    </w:p>
    <w:p w:rsidR="005B7B20" w:rsidRDefault="005B7B20" w:rsidP="005B7B20">
      <w:pPr>
        <w:spacing w:before="14"/>
        <w:ind w:right="287" w:hanging="2"/>
        <w:rPr>
          <w:rFonts w:ascii="Arial" w:eastAsia="Arial" w:hAnsi="Arial" w:cs="Arial"/>
          <w:sz w:val="20"/>
          <w:szCs w:val="20"/>
        </w:rPr>
      </w:pPr>
    </w:p>
    <w:p w:rsidR="005B7B20" w:rsidRDefault="005B7B20" w:rsidP="005B7B20">
      <w:pPr>
        <w:tabs>
          <w:tab w:val="left" w:pos="3461"/>
          <w:tab w:val="left" w:pos="6006"/>
          <w:tab w:val="left" w:pos="8173"/>
        </w:tabs>
        <w:spacing w:line="276" w:lineRule="auto"/>
        <w:ind w:right="287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Considerando o disposto no Art. 14º da Resolução nº 04, de 16 de março de 2012, “A concessão de bolsas aos profissionais envolvidos na oferta de cursos da Bolsa-Formação do PROGRAMA EDUCAÇÃO DE JOVENS E ADULTOS INTEGRADA À EDUCAÇÃO PROFISSIONAL E TECNOLÓGICA dar-se-á conforme o estabelecido pelo Art. 9º da Lei 12.513/2011 observando as condições dispostas no inciso II, no caso de bolsista servidor ativo e inativo do quadro permanente da Rede Federal ou de outra Rede Pública a Bolsa só poderá ser concedida mediante autorização do setor de recursos humanos da instituição à qual o servidor for vinculado”, autorizo o(a) profissional ________________________________________________, Mat. SIAPE nº</w:t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____ </w:t>
      </w:r>
      <w:r>
        <w:rPr>
          <w:rFonts w:ascii="Arial" w:eastAsia="Arial" w:hAnsi="Arial" w:cs="Arial"/>
          <w:sz w:val="20"/>
          <w:szCs w:val="20"/>
        </w:rPr>
        <w:t xml:space="preserve">(no caso de servidores públicos federais), lotado(a) na </w:t>
      </w:r>
      <w:r>
        <w:rPr>
          <w:rFonts w:ascii="Arial" w:eastAsia="Arial" w:hAnsi="Arial" w:cs="Arial"/>
          <w:sz w:val="20"/>
          <w:szCs w:val="20"/>
          <w:u w:val="single"/>
        </w:rPr>
        <w:t xml:space="preserve">__________________________________ </w:t>
      </w:r>
      <w:r>
        <w:rPr>
          <w:rFonts w:ascii="Arial" w:eastAsia="Arial" w:hAnsi="Arial" w:cs="Arial"/>
          <w:sz w:val="20"/>
          <w:szCs w:val="20"/>
        </w:rPr>
        <w:t xml:space="preserve">com carga horária atual de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 xml:space="preserve"> horas/semana, em caso de aprovação no processo seletivo do PROGRAMA EDUCAÇÃO DE JOVENS E ADULTOS INTEGRADA À EDUCAÇÃO PROFISSIONAL E TECNOLÓGICA, desenvolver atividades do encargo _____________________________________________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>no referido programa. Declaro ainda que o desenvolvimento de tais atividades pelo(a) servidor(a) não prejudicar</w:t>
      </w:r>
      <w:r>
        <w:rPr>
          <w:sz w:val="20"/>
          <w:szCs w:val="20"/>
        </w:rPr>
        <w:t>á</w:t>
      </w:r>
      <w:r>
        <w:rPr>
          <w:rFonts w:ascii="Arial" w:eastAsia="Arial" w:hAnsi="Arial" w:cs="Arial"/>
          <w:sz w:val="20"/>
          <w:szCs w:val="20"/>
        </w:rPr>
        <w:t xml:space="preserve"> a carga horária regular de atuação do mesmo, ficando o mesmo responsável pelas suas atividades na Instituição. O descumprimento do seu compromisso resultará na sua exclusão do PROGRAMA EDUCAÇÃO DE JOVENS E ADULTOS INTEGRADA À EDUCAÇÃO PROFISSIONAL E TECNOLÓGICA.</w:t>
      </w: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31750" cy="31750"/>
            <wp:effectExtent l="0" t="0" r="0" b="0"/>
            <wp:wrapTopAndBottom distT="0" distB="0"/>
            <wp:docPr id="2128008561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7B20" w:rsidRDefault="005B7B20" w:rsidP="005B7B20">
      <w:pPr>
        <w:ind w:right="287" w:hanging="2"/>
        <w:jc w:val="right"/>
        <w:rPr>
          <w:rFonts w:ascii="Arial" w:eastAsia="Arial" w:hAnsi="Arial" w:cs="Arial"/>
          <w:sz w:val="20"/>
          <w:szCs w:val="20"/>
        </w:rPr>
      </w:pPr>
    </w:p>
    <w:p w:rsidR="005B7B20" w:rsidRDefault="005B7B20" w:rsidP="005B7B20">
      <w:pPr>
        <w:ind w:right="287" w:hanging="2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Bananeiras, </w:t>
      </w:r>
      <w:r>
        <w:rPr>
          <w:rFonts w:ascii="Arial" w:eastAsia="Arial" w:hAnsi="Arial" w:cs="Arial"/>
          <w:sz w:val="20"/>
          <w:szCs w:val="20"/>
          <w:u w:val="single"/>
        </w:rPr>
        <w:t>_________</w:t>
      </w:r>
      <w:r>
        <w:rPr>
          <w:rFonts w:ascii="Arial" w:eastAsia="Arial" w:hAnsi="Arial" w:cs="Arial"/>
          <w:sz w:val="20"/>
          <w:szCs w:val="20"/>
        </w:rPr>
        <w:t xml:space="preserve"> de</w:t>
      </w:r>
      <w:r>
        <w:rPr>
          <w:rFonts w:ascii="Arial" w:eastAsia="Arial" w:hAnsi="Arial" w:cs="Arial"/>
          <w:sz w:val="20"/>
          <w:szCs w:val="20"/>
          <w:u w:val="single"/>
        </w:rPr>
        <w:tab/>
        <w:t xml:space="preserve">________________  </w:t>
      </w:r>
      <w:r>
        <w:rPr>
          <w:rFonts w:ascii="Arial" w:eastAsia="Arial" w:hAnsi="Arial" w:cs="Arial"/>
          <w:sz w:val="20"/>
          <w:szCs w:val="20"/>
        </w:rPr>
        <w:t>de 2024.</w:t>
      </w:r>
      <w:r>
        <w:rPr>
          <w:noProof/>
          <w:lang w:val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2882900</wp:posOffset>
            </wp:positionH>
            <wp:positionV relativeFrom="paragraph">
              <wp:posOffset>88900</wp:posOffset>
            </wp:positionV>
            <wp:extent cx="31750" cy="31750"/>
            <wp:effectExtent l="0" t="0" r="0" b="0"/>
            <wp:wrapNone/>
            <wp:docPr id="2128008562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31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B7B20" w:rsidRDefault="005B7B20" w:rsidP="005B7B20">
      <w:pPr>
        <w:ind w:hanging="2"/>
        <w:jc w:val="center"/>
        <w:rPr>
          <w:rFonts w:ascii="Arial" w:eastAsia="Arial" w:hAnsi="Arial" w:cs="Arial"/>
          <w:sz w:val="20"/>
          <w:szCs w:val="20"/>
        </w:rPr>
      </w:pPr>
    </w:p>
    <w:p w:rsidR="005B7B20" w:rsidRDefault="005B7B20" w:rsidP="005B7B20">
      <w:pPr>
        <w:ind w:hanging="2"/>
        <w:jc w:val="center"/>
      </w:pPr>
    </w:p>
    <w:p w:rsidR="005B7B20" w:rsidRDefault="005B7B20" w:rsidP="005B7B20">
      <w:pPr>
        <w:ind w:hanging="2"/>
        <w:jc w:val="center"/>
      </w:pPr>
    </w:p>
    <w:p w:rsidR="005B7B20" w:rsidRDefault="005B7B20" w:rsidP="005B7B20">
      <w:pPr>
        <w:ind w:hanging="2"/>
        <w:jc w:val="center"/>
      </w:pPr>
    </w:p>
    <w:p w:rsidR="005B7B20" w:rsidRDefault="005B7B20" w:rsidP="005B7B20">
      <w:pPr>
        <w:ind w:hanging="2"/>
        <w:jc w:val="center"/>
      </w:pPr>
    </w:p>
    <w:p w:rsidR="005B7B20" w:rsidRDefault="005B7B20" w:rsidP="005B7B20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t>___________________________________________</w:t>
      </w:r>
    </w:p>
    <w:p w:rsidR="005B7B20" w:rsidRDefault="005B7B20" w:rsidP="005B7B20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da chefia imediata do servidor</w:t>
      </w:r>
    </w:p>
    <w:p w:rsidR="005B7B20" w:rsidRDefault="005B7B20" w:rsidP="005B7B20">
      <w:pPr>
        <w:ind w:hanging="2"/>
        <w:jc w:val="center"/>
      </w:pPr>
    </w:p>
    <w:p w:rsidR="005B7B20" w:rsidRDefault="005B7B20" w:rsidP="005B7B20">
      <w:pPr>
        <w:ind w:hanging="2"/>
        <w:jc w:val="center"/>
      </w:pPr>
    </w:p>
    <w:p w:rsidR="005B7B20" w:rsidRDefault="005B7B20" w:rsidP="005B7B20">
      <w:pPr>
        <w:ind w:hanging="2"/>
        <w:jc w:val="center"/>
      </w:pPr>
    </w:p>
    <w:p w:rsidR="005B7B20" w:rsidRDefault="005B7B20" w:rsidP="005B7B20">
      <w:pPr>
        <w:ind w:hanging="2"/>
        <w:jc w:val="center"/>
      </w:pPr>
    </w:p>
    <w:p w:rsidR="005B7B20" w:rsidRDefault="005B7B20" w:rsidP="005B7B20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t>___________________________________________</w:t>
      </w:r>
    </w:p>
    <w:p w:rsidR="005B7B20" w:rsidRDefault="005B7B20" w:rsidP="005B7B20">
      <w:pPr>
        <w:ind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candidato</w:t>
      </w:r>
    </w:p>
    <w:p w:rsidR="005B7B20" w:rsidRDefault="005B7B20" w:rsidP="005B7B20">
      <w:pPr>
        <w:ind w:hanging="2"/>
        <w:rPr>
          <w:rFonts w:ascii="Arial" w:eastAsia="Arial" w:hAnsi="Arial" w:cs="Arial"/>
          <w:sz w:val="20"/>
          <w:szCs w:val="20"/>
        </w:rPr>
      </w:pPr>
    </w:p>
    <w:p w:rsidR="005B7B20" w:rsidRDefault="005B7B20" w:rsidP="005B7B20">
      <w:pPr>
        <w:ind w:hanging="2"/>
        <w:jc w:val="center"/>
      </w:pPr>
    </w:p>
    <w:p w:rsidR="005B7B20" w:rsidRDefault="005B7B20" w:rsidP="005B7B20">
      <w:pPr>
        <w:ind w:hanging="2"/>
        <w:jc w:val="center"/>
      </w:pPr>
    </w:p>
    <w:p w:rsidR="00737F40" w:rsidRPr="005B7B20" w:rsidRDefault="00737F40" w:rsidP="005B7B20">
      <w:pPr>
        <w:rPr>
          <w:szCs w:val="20"/>
        </w:rPr>
      </w:pPr>
    </w:p>
    <w:sectPr w:rsidR="00737F40" w:rsidRPr="005B7B20" w:rsidSect="00942C52">
      <w:footerReference w:type="default" r:id="rId11"/>
      <w:pgSz w:w="11930" w:h="16850"/>
      <w:pgMar w:top="1701" w:right="1134" w:bottom="1134" w:left="1701" w:header="0" w:footer="9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47F" w:rsidRDefault="0004347F">
      <w:r>
        <w:separator/>
      </w:r>
    </w:p>
  </w:endnote>
  <w:endnote w:type="continuationSeparator" w:id="0">
    <w:p w:rsidR="0004347F" w:rsidRDefault="00043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D6" w:rsidRDefault="00F252D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47F" w:rsidRDefault="0004347F">
      <w:r>
        <w:separator/>
      </w:r>
    </w:p>
  </w:footnote>
  <w:footnote w:type="continuationSeparator" w:id="0">
    <w:p w:rsidR="0004347F" w:rsidRDefault="00043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1222"/>
    <w:multiLevelType w:val="multilevel"/>
    <w:tmpl w:val="C09A71A8"/>
    <w:lvl w:ilvl="0">
      <w:start w:val="4"/>
      <w:numFmt w:val="decimal"/>
      <w:lvlText w:val="%1"/>
      <w:lvlJc w:val="left"/>
      <w:pPr>
        <w:ind w:left="1235" w:hanging="332"/>
      </w:pPr>
    </w:lvl>
    <w:lvl w:ilvl="1">
      <w:start w:val="1"/>
      <w:numFmt w:val="decimal"/>
      <w:lvlText w:val="%1.%2"/>
      <w:lvlJc w:val="left"/>
      <w:pPr>
        <w:ind w:left="1235" w:hanging="332"/>
      </w:pPr>
      <w:rPr>
        <w:rFonts w:ascii="Arial" w:eastAsia="Arial" w:hAnsi="Arial" w:cs="Arial"/>
        <w:sz w:val="20"/>
        <w:szCs w:val="20"/>
      </w:rPr>
    </w:lvl>
    <w:lvl w:ilvl="2">
      <w:numFmt w:val="bullet"/>
      <w:lvlText w:val="●"/>
      <w:lvlJc w:val="left"/>
      <w:pPr>
        <w:ind w:left="1340" w:hanging="154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3509" w:hanging="154"/>
      </w:pPr>
    </w:lvl>
    <w:lvl w:ilvl="4">
      <w:numFmt w:val="bullet"/>
      <w:lvlText w:val="•"/>
      <w:lvlJc w:val="left"/>
      <w:pPr>
        <w:ind w:left="4593" w:hanging="154"/>
      </w:pPr>
    </w:lvl>
    <w:lvl w:ilvl="5">
      <w:numFmt w:val="bullet"/>
      <w:lvlText w:val="•"/>
      <w:lvlJc w:val="left"/>
      <w:pPr>
        <w:ind w:left="5678" w:hanging="154"/>
      </w:pPr>
    </w:lvl>
    <w:lvl w:ilvl="6">
      <w:numFmt w:val="bullet"/>
      <w:lvlText w:val="•"/>
      <w:lvlJc w:val="left"/>
      <w:pPr>
        <w:ind w:left="6762" w:hanging="153"/>
      </w:pPr>
    </w:lvl>
    <w:lvl w:ilvl="7">
      <w:numFmt w:val="bullet"/>
      <w:lvlText w:val="•"/>
      <w:lvlJc w:val="left"/>
      <w:pPr>
        <w:ind w:left="7847" w:hanging="153"/>
      </w:pPr>
    </w:lvl>
    <w:lvl w:ilvl="8">
      <w:numFmt w:val="bullet"/>
      <w:lvlText w:val="•"/>
      <w:lvlJc w:val="left"/>
      <w:pPr>
        <w:ind w:left="8931" w:hanging="154"/>
      </w:pPr>
    </w:lvl>
  </w:abstractNum>
  <w:abstractNum w:abstractNumId="1">
    <w:nsid w:val="465562EA"/>
    <w:multiLevelType w:val="multilevel"/>
    <w:tmpl w:val="D1B47F3C"/>
    <w:lvl w:ilvl="0">
      <w:start w:val="1"/>
      <w:numFmt w:val="lowerLetter"/>
      <w:lvlText w:val="%1)"/>
      <w:lvlJc w:val="left"/>
      <w:pPr>
        <w:ind w:left="129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280" w:hanging="248"/>
      </w:pPr>
    </w:lvl>
    <w:lvl w:ilvl="2">
      <w:numFmt w:val="bullet"/>
      <w:lvlText w:val="•"/>
      <w:lvlJc w:val="left"/>
      <w:pPr>
        <w:ind w:left="3260" w:hanging="248"/>
      </w:pPr>
    </w:lvl>
    <w:lvl w:ilvl="3">
      <w:numFmt w:val="bullet"/>
      <w:lvlText w:val="•"/>
      <w:lvlJc w:val="left"/>
      <w:pPr>
        <w:ind w:left="4240" w:hanging="248"/>
      </w:pPr>
    </w:lvl>
    <w:lvl w:ilvl="4">
      <w:numFmt w:val="bullet"/>
      <w:lvlText w:val="•"/>
      <w:lvlJc w:val="left"/>
      <w:pPr>
        <w:ind w:left="5220" w:hanging="248"/>
      </w:pPr>
    </w:lvl>
    <w:lvl w:ilvl="5">
      <w:numFmt w:val="bullet"/>
      <w:lvlText w:val="•"/>
      <w:lvlJc w:val="left"/>
      <w:pPr>
        <w:ind w:left="6200" w:hanging="248"/>
      </w:pPr>
    </w:lvl>
    <w:lvl w:ilvl="6">
      <w:numFmt w:val="bullet"/>
      <w:lvlText w:val="•"/>
      <w:lvlJc w:val="left"/>
      <w:pPr>
        <w:ind w:left="7180" w:hanging="248"/>
      </w:pPr>
    </w:lvl>
    <w:lvl w:ilvl="7">
      <w:numFmt w:val="bullet"/>
      <w:lvlText w:val="•"/>
      <w:lvlJc w:val="left"/>
      <w:pPr>
        <w:ind w:left="8160" w:hanging="248"/>
      </w:pPr>
    </w:lvl>
    <w:lvl w:ilvl="8">
      <w:numFmt w:val="bullet"/>
      <w:lvlText w:val="•"/>
      <w:lvlJc w:val="left"/>
      <w:pPr>
        <w:ind w:left="9140" w:hanging="248"/>
      </w:pPr>
    </w:lvl>
  </w:abstractNum>
  <w:abstractNum w:abstractNumId="2">
    <w:nsid w:val="5AFF3683"/>
    <w:multiLevelType w:val="multilevel"/>
    <w:tmpl w:val="0218A280"/>
    <w:lvl w:ilvl="0">
      <w:start w:val="1"/>
      <w:numFmt w:val="decimal"/>
      <w:lvlText w:val="%1."/>
      <w:lvlJc w:val="left"/>
      <w:pPr>
        <w:ind w:left="1282" w:hanging="240"/>
      </w:pPr>
      <w:rPr>
        <w:b/>
      </w:rPr>
    </w:lvl>
    <w:lvl w:ilvl="1">
      <w:start w:val="1"/>
      <w:numFmt w:val="decimal"/>
      <w:lvlText w:val="%1.%2"/>
      <w:lvlJc w:val="left"/>
      <w:pPr>
        <w:ind w:left="620" w:hanging="37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867" w:hanging="37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020" w:hanging="370"/>
      </w:pPr>
    </w:lvl>
    <w:lvl w:ilvl="4">
      <w:numFmt w:val="bullet"/>
      <w:lvlText w:val="•"/>
      <w:lvlJc w:val="left"/>
      <w:pPr>
        <w:ind w:left="1040" w:hanging="370"/>
      </w:pPr>
    </w:lvl>
    <w:lvl w:ilvl="5">
      <w:numFmt w:val="bullet"/>
      <w:lvlText w:val="•"/>
      <w:lvlJc w:val="left"/>
      <w:pPr>
        <w:ind w:left="1280" w:hanging="370"/>
      </w:pPr>
    </w:lvl>
    <w:lvl w:ilvl="6">
      <w:numFmt w:val="bullet"/>
      <w:lvlText w:val="•"/>
      <w:lvlJc w:val="left"/>
      <w:pPr>
        <w:ind w:left="1380" w:hanging="370"/>
      </w:pPr>
    </w:lvl>
    <w:lvl w:ilvl="7">
      <w:numFmt w:val="bullet"/>
      <w:lvlText w:val="•"/>
      <w:lvlJc w:val="left"/>
      <w:pPr>
        <w:ind w:left="3810" w:hanging="370"/>
      </w:pPr>
    </w:lvl>
    <w:lvl w:ilvl="8">
      <w:numFmt w:val="bullet"/>
      <w:lvlText w:val="•"/>
      <w:lvlJc w:val="left"/>
      <w:pPr>
        <w:ind w:left="6240" w:hanging="370"/>
      </w:pPr>
    </w:lvl>
  </w:abstractNum>
  <w:abstractNum w:abstractNumId="3">
    <w:nsid w:val="7D33537C"/>
    <w:multiLevelType w:val="multilevel"/>
    <w:tmpl w:val="0F20A2C2"/>
    <w:lvl w:ilvl="0">
      <w:start w:val="1"/>
      <w:numFmt w:val="lowerLetter"/>
      <w:lvlText w:val="%1)"/>
      <w:lvlJc w:val="left"/>
      <w:pPr>
        <w:ind w:left="867" w:hanging="250"/>
      </w:pPr>
    </w:lvl>
    <w:lvl w:ilvl="1">
      <w:numFmt w:val="bullet"/>
      <w:lvlText w:val="•"/>
      <w:lvlJc w:val="left"/>
      <w:pPr>
        <w:ind w:left="1884" w:hanging="250"/>
      </w:pPr>
    </w:lvl>
    <w:lvl w:ilvl="2">
      <w:numFmt w:val="bullet"/>
      <w:lvlText w:val="•"/>
      <w:lvlJc w:val="left"/>
      <w:pPr>
        <w:ind w:left="2908" w:hanging="250"/>
      </w:pPr>
    </w:lvl>
    <w:lvl w:ilvl="3">
      <w:numFmt w:val="bullet"/>
      <w:lvlText w:val="•"/>
      <w:lvlJc w:val="left"/>
      <w:pPr>
        <w:ind w:left="3932" w:hanging="250"/>
      </w:pPr>
    </w:lvl>
    <w:lvl w:ilvl="4">
      <w:numFmt w:val="bullet"/>
      <w:lvlText w:val="•"/>
      <w:lvlJc w:val="left"/>
      <w:pPr>
        <w:ind w:left="4956" w:hanging="250"/>
      </w:pPr>
    </w:lvl>
    <w:lvl w:ilvl="5">
      <w:numFmt w:val="bullet"/>
      <w:lvlText w:val="•"/>
      <w:lvlJc w:val="left"/>
      <w:pPr>
        <w:ind w:left="5980" w:hanging="250"/>
      </w:pPr>
    </w:lvl>
    <w:lvl w:ilvl="6">
      <w:numFmt w:val="bullet"/>
      <w:lvlText w:val="•"/>
      <w:lvlJc w:val="left"/>
      <w:pPr>
        <w:ind w:left="7004" w:hanging="250"/>
      </w:pPr>
    </w:lvl>
    <w:lvl w:ilvl="7">
      <w:numFmt w:val="bullet"/>
      <w:lvlText w:val="•"/>
      <w:lvlJc w:val="left"/>
      <w:pPr>
        <w:ind w:left="8028" w:hanging="250"/>
      </w:pPr>
    </w:lvl>
    <w:lvl w:ilvl="8">
      <w:numFmt w:val="bullet"/>
      <w:lvlText w:val="•"/>
      <w:lvlJc w:val="left"/>
      <w:pPr>
        <w:ind w:left="9052" w:hanging="25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2D6"/>
    <w:rsid w:val="0004347F"/>
    <w:rsid w:val="000731BB"/>
    <w:rsid w:val="00432794"/>
    <w:rsid w:val="00554151"/>
    <w:rsid w:val="005B7B20"/>
    <w:rsid w:val="005E2BFB"/>
    <w:rsid w:val="006210C1"/>
    <w:rsid w:val="00737F40"/>
    <w:rsid w:val="008469AF"/>
    <w:rsid w:val="00942C52"/>
    <w:rsid w:val="00943402"/>
    <w:rsid w:val="00983704"/>
    <w:rsid w:val="009F084B"/>
    <w:rsid w:val="00B15D57"/>
    <w:rsid w:val="00C90F68"/>
    <w:rsid w:val="00F2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52"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rsid w:val="00942C52"/>
    <w:pPr>
      <w:ind w:left="2444" w:right="241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42C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42C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2C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2C5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2C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42C5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42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42C52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942C52"/>
    <w:pPr>
      <w:ind w:left="620"/>
    </w:pPr>
  </w:style>
  <w:style w:type="paragraph" w:customStyle="1" w:styleId="TableParagraph">
    <w:name w:val="Table Paragraph"/>
    <w:basedOn w:val="Normal"/>
    <w:uiPriority w:val="1"/>
    <w:qFormat/>
    <w:rsid w:val="00942C52"/>
  </w:style>
  <w:style w:type="paragraph" w:styleId="Subttulo">
    <w:name w:val="Subtitle"/>
    <w:basedOn w:val="Normal"/>
    <w:next w:val="Normal"/>
    <w:uiPriority w:val="11"/>
    <w:qFormat/>
    <w:rsid w:val="00942C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27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794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ovoC9K/L2ez97haZ23ejRwKfeQ==">CgMxLjAyDmguNGt3bHRoZmcyMXk5OAByITFZTEJVVm1mMXdMalRXWmJFYkFRc1NvTDFtNXFzXzdPNQ==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1656</Characters>
  <Application>Microsoft Office Word</Application>
  <DocSecurity>0</DocSecurity>
  <Lines>13</Lines>
  <Paragraphs>3</Paragraphs>
  <ScaleCrop>false</ScaleCrop>
  <Company>HP Inc.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Administrador TI</cp:lastModifiedBy>
  <cp:revision>3</cp:revision>
  <dcterms:created xsi:type="dcterms:W3CDTF">2024-08-23T18:22:00Z</dcterms:created>
  <dcterms:modified xsi:type="dcterms:W3CDTF">2024-08-23T18:22:00Z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2024-04-17T00:00:00Z</vt:lpwstr>
  </property>
</Properties>
</file>